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CBFE0" w14:textId="170CE8D2" w:rsidR="00375571" w:rsidRPr="00635705" w:rsidRDefault="00375571" w:rsidP="00321354">
      <w:pPr>
        <w:rPr>
          <w:rFonts w:ascii="Microsoft JhengHei" w:eastAsia="Microsoft JhengHei" w:hAnsi="Microsoft JhengHei" w:cs="Microsoft Sans Serif"/>
          <w:b/>
          <w:color w:val="4472C4" w:themeColor="accent1"/>
          <w:sz w:val="32"/>
          <w:szCs w:val="32"/>
        </w:rPr>
      </w:pPr>
      <w:r w:rsidRPr="00635705">
        <w:rPr>
          <w:rFonts w:ascii="Microsoft JhengHei" w:eastAsia="Microsoft JhengHei" w:hAnsi="Microsoft JhengHei" w:cs="Microsoft Sans Serif"/>
          <w:b/>
          <w:color w:val="4472C4" w:themeColor="accent1"/>
          <w:sz w:val="32"/>
          <w:szCs w:val="32"/>
        </w:rPr>
        <w:t>治療股骨頭缺血性壞死，我需不需要接受全人工髖關節置換手術？</w:t>
      </w:r>
    </w:p>
    <w:p w14:paraId="7CD80E00" w14:textId="654C8C1D" w:rsidR="00375571" w:rsidRPr="00D16859" w:rsidRDefault="00375571" w:rsidP="005B6CA4">
      <w:pPr>
        <w:spacing w:line="276" w:lineRule="auto"/>
        <w:rPr>
          <w:rFonts w:ascii="Helvetica" w:eastAsia="STKaiti" w:hAnsi="Helvetica" w:cs="Futura Medium"/>
        </w:rPr>
      </w:pPr>
      <w:r w:rsidRPr="00D16859">
        <w:rPr>
          <w:rFonts w:ascii="Helvetica" w:eastAsia="STKaiti" w:hAnsi="Helvetica" w:cs="Futura Medium"/>
        </w:rPr>
        <w:t>您和您的醫師所做的決定，與下列因素相關</w:t>
      </w:r>
      <w:r w:rsidRPr="00D16859">
        <w:rPr>
          <w:rFonts w:ascii="Helvetica" w:eastAsia="STKaiti" w:hAnsi="Helvetica" w:cs="Futura Medium"/>
        </w:rPr>
        <w:t>:</w:t>
      </w:r>
      <w:r w:rsidRPr="00D16859">
        <w:rPr>
          <w:rFonts w:ascii="Helvetica" w:eastAsia="STKaiti" w:hAnsi="Helvetica" w:cs="Futura Medium"/>
        </w:rPr>
        <w:t>年紀、活動程度、健康狀況、疼痛程度、以及您的股骨頭關節壞死程度。</w:t>
      </w:r>
    </w:p>
    <w:p w14:paraId="55A5B7AC" w14:textId="4ED6166F" w:rsidR="00375571" w:rsidRPr="00D16859" w:rsidRDefault="00375571" w:rsidP="005B6CA4">
      <w:pPr>
        <w:spacing w:line="276" w:lineRule="auto"/>
        <w:rPr>
          <w:rFonts w:ascii="Helvetica" w:eastAsia="STKaiti" w:hAnsi="Helvetica" w:cs="Futura Medium"/>
        </w:rPr>
      </w:pPr>
      <w:r w:rsidRPr="00D16859">
        <w:rPr>
          <w:rFonts w:ascii="Helvetica" w:eastAsia="STKaiti" w:hAnsi="Helvetica" w:cs="Futura Medium"/>
        </w:rPr>
        <w:t>大多數接受人工髖關節置換的病人，是因為他們的疼痛及股骨頭關節壞死程度無法使用藥物或其他治療來緩解，而且嚴重影響他們的生活品質。</w:t>
      </w:r>
    </w:p>
    <w:p w14:paraId="51841D7F" w14:textId="77777777" w:rsidR="00375571" w:rsidRPr="00D16859" w:rsidRDefault="00375571" w:rsidP="005B6CA4">
      <w:pPr>
        <w:spacing w:line="276" w:lineRule="auto"/>
        <w:rPr>
          <w:rFonts w:ascii="Helvetica" w:eastAsia="STKaiti" w:hAnsi="Helvetica" w:cs="Futura Medium"/>
        </w:rPr>
      </w:pPr>
      <w:r w:rsidRPr="00D16859">
        <w:rPr>
          <w:rFonts w:ascii="Helvetica" w:eastAsia="STKaiti" w:hAnsi="Helvetica" w:cs="Futura Medium"/>
        </w:rPr>
        <w:t>人工關節置換手術之後幾週，需要每天進行居家復健運動。</w:t>
      </w:r>
    </w:p>
    <w:p w14:paraId="5EA146DF" w14:textId="323BD8E4" w:rsidR="00375571" w:rsidRPr="00D16859" w:rsidRDefault="007804CE" w:rsidP="005B6CA4">
      <w:pPr>
        <w:spacing w:line="276" w:lineRule="auto"/>
        <w:rPr>
          <w:rFonts w:ascii="Helvetica" w:eastAsia="STKaiti" w:hAnsi="Helvetica" w:cs="Futura Medium"/>
        </w:rPr>
      </w:pPr>
      <w:r w:rsidRPr="00D16859">
        <w:rPr>
          <w:rFonts w:ascii="Helvetica" w:eastAsia="STKaiti" w:hAnsi="Helvetica" w:cs="Futura Medium"/>
        </w:rPr>
        <w:t>絕大多數</w:t>
      </w:r>
      <w:r w:rsidR="00375571" w:rsidRPr="00D16859">
        <w:rPr>
          <w:rFonts w:ascii="Helvetica" w:eastAsia="STKaiti" w:hAnsi="Helvetica" w:cs="Futura Medium"/>
        </w:rPr>
        <w:t>人工</w:t>
      </w:r>
      <w:r w:rsidR="00CE3B9E" w:rsidRPr="00D16859">
        <w:rPr>
          <w:rFonts w:ascii="Helvetica" w:eastAsia="STKaiti" w:hAnsi="Helvetica" w:cs="Futura Medium"/>
        </w:rPr>
        <w:t>髖</w:t>
      </w:r>
      <w:r w:rsidR="00375571" w:rsidRPr="00D16859">
        <w:rPr>
          <w:rFonts w:ascii="Helvetica" w:eastAsia="STKaiti" w:hAnsi="Helvetica" w:cs="Futura Medium"/>
        </w:rPr>
        <w:t>關節可以使用超過一、二十年，有些人需要再次接受人工</w:t>
      </w:r>
      <w:r w:rsidR="00CE3B9E" w:rsidRPr="00D16859">
        <w:rPr>
          <w:rFonts w:ascii="Helvetica" w:eastAsia="STKaiti" w:hAnsi="Helvetica" w:cs="Futura Medium"/>
        </w:rPr>
        <w:t>髖</w:t>
      </w:r>
      <w:r w:rsidR="00375571" w:rsidRPr="00D16859">
        <w:rPr>
          <w:rFonts w:ascii="Helvetica" w:eastAsia="STKaiti" w:hAnsi="Helvetica" w:cs="Futura Medium"/>
        </w:rPr>
        <w:t>關節置換手術。</w:t>
      </w:r>
    </w:p>
    <w:p w14:paraId="70456828" w14:textId="3AFBF944" w:rsidR="00375571" w:rsidRPr="005B6CA4" w:rsidRDefault="00375571" w:rsidP="005B6CA4">
      <w:pPr>
        <w:spacing w:line="276" w:lineRule="auto"/>
        <w:rPr>
          <w:rFonts w:ascii="Kaiti TC" w:eastAsia="Kaiti TC" w:hAnsi="Kaiti TC" w:cs="Microsoft Sans Serif"/>
        </w:rPr>
      </w:pPr>
      <w:r w:rsidRPr="00D16859">
        <w:rPr>
          <w:rFonts w:ascii="Helvetica" w:eastAsia="STKaiti" w:hAnsi="Helvetica" w:cs="Futura Medium"/>
        </w:rPr>
        <w:t>如果您等太久才接受人工</w:t>
      </w:r>
      <w:r w:rsidR="00CE3B9E" w:rsidRPr="00D16859">
        <w:rPr>
          <w:rFonts w:ascii="Helvetica" w:eastAsia="STKaiti" w:hAnsi="Helvetica" w:cs="Futura Medium"/>
        </w:rPr>
        <w:t>髖</w:t>
      </w:r>
      <w:r w:rsidRPr="00D16859">
        <w:rPr>
          <w:rFonts w:ascii="Helvetica" w:eastAsia="STKaiti" w:hAnsi="Helvetica" w:cs="Futura Medium"/>
        </w:rPr>
        <w:t>關節置換手術，肌肉力量、活動能力大幅下降，手術後您可能需要更久的時間才能回到正常生活</w:t>
      </w:r>
      <w:r w:rsidRPr="00B31678">
        <w:rPr>
          <w:rFonts w:ascii="STKaiti" w:eastAsia="STKaiti" w:hAnsi="STKaiti" w:cs="Futura Medium" w:hint="eastAsia"/>
        </w:rPr>
        <w:t>。</w:t>
      </w:r>
    </w:p>
    <w:p w14:paraId="6C2836EC" w14:textId="38DD395C" w:rsidR="00447FCC" w:rsidRDefault="00447FCC" w:rsidP="00321354">
      <w:pPr>
        <w:rPr>
          <w:rFonts w:ascii="Microsoft JhengHei" w:eastAsia="Microsoft JhengHei" w:hAnsi="Microsoft JhengHei" w:cs="Microsoft Sans Serif"/>
        </w:rPr>
      </w:pPr>
    </w:p>
    <w:p w14:paraId="19EE6262" w14:textId="3C48AC0B" w:rsidR="00447FCC" w:rsidRPr="00B76A13" w:rsidRDefault="00447FCC" w:rsidP="00321354">
      <w:pPr>
        <w:rPr>
          <w:rFonts w:ascii="Microsoft JhengHei" w:eastAsia="Microsoft JhengHei" w:hAnsi="Microsoft JhengHei" w:cs="Microsoft Sans Serif"/>
          <w:b/>
          <w:color w:val="4472C4" w:themeColor="accent1"/>
          <w:sz w:val="32"/>
          <w:szCs w:val="32"/>
        </w:rPr>
      </w:pPr>
      <w:r w:rsidRPr="00B76A13">
        <w:rPr>
          <w:rFonts w:ascii="Microsoft JhengHei" w:eastAsia="Microsoft JhengHei" w:hAnsi="Microsoft JhengHei" w:cs="Microsoft Sans Serif" w:hint="eastAsia"/>
          <w:b/>
          <w:color w:val="4472C4" w:themeColor="accent1"/>
          <w:sz w:val="32"/>
          <w:szCs w:val="32"/>
        </w:rPr>
        <w:t>什麼是股骨頭缺血性壞死</w:t>
      </w:r>
    </w:p>
    <w:p w14:paraId="70C6CD2B" w14:textId="77777777" w:rsidR="00635705" w:rsidRPr="003B7FEB" w:rsidRDefault="00635705" w:rsidP="00635705">
      <w:pPr>
        <w:spacing w:line="276" w:lineRule="auto"/>
        <w:rPr>
          <w:rFonts w:ascii="Helvetica" w:eastAsia="STKaiti" w:hAnsi="Helvetica" w:cs="Futura Medium"/>
        </w:rPr>
      </w:pPr>
      <w:r w:rsidRPr="003B7FEB">
        <w:rPr>
          <w:rFonts w:ascii="Helvetica" w:eastAsia="STKaiti" w:hAnsi="Helvetica" w:cs="Futura Medium"/>
        </w:rPr>
        <w:t>股骨頭缺血性壞死是造成年輕人髖關節病變最常見的疾病之一，由於發生嚴重關節破壞之前病人通常只有一些輕微症狀，</w:t>
      </w:r>
      <w:r w:rsidR="002E419A" w:rsidRPr="003B7FEB">
        <w:rPr>
          <w:rFonts w:ascii="Helvetica" w:eastAsia="STKaiti" w:hAnsi="Helvetica" w:cs="Futura Medium"/>
        </w:rPr>
        <w:t>如輕微髖關節疼痛、鼠蹊部酸痛、或膝關節酸痛，同時伴有輕微跛行現象，而這種症狀並非持續不斷，常可利用休息或一些藥物來緩解，因此容易被忽略而延誤治療時機，待發生嚴重之股骨頭變形或關節破壞，</w:t>
      </w:r>
      <w:r w:rsidR="003C6A8B" w:rsidRPr="003B7FEB">
        <w:rPr>
          <w:rFonts w:ascii="Helvetica" w:eastAsia="STKaiti" w:hAnsi="Helvetica" w:cs="Futura Medium"/>
        </w:rPr>
        <w:t>才尋求醫療協助</w:t>
      </w:r>
      <w:r w:rsidR="002E419A" w:rsidRPr="003B7FEB">
        <w:rPr>
          <w:rFonts w:ascii="Helvetica" w:eastAsia="STKaiti" w:hAnsi="Helvetica" w:cs="Futura Medium"/>
        </w:rPr>
        <w:t>，</w:t>
      </w:r>
      <w:r w:rsidR="003C6A8B" w:rsidRPr="003B7FEB">
        <w:rPr>
          <w:rFonts w:ascii="Helvetica" w:eastAsia="STKaiti" w:hAnsi="Helvetica" w:cs="Futura Medium"/>
        </w:rPr>
        <w:t>常會延誤治療。</w:t>
      </w:r>
    </w:p>
    <w:p w14:paraId="15677560" w14:textId="77777777" w:rsidR="00635705" w:rsidRDefault="00635705" w:rsidP="00635705">
      <w:pPr>
        <w:spacing w:line="276" w:lineRule="auto"/>
        <w:rPr>
          <w:rFonts w:ascii="Microsoft JhengHei" w:eastAsia="Microsoft JhengHei" w:hAnsi="Microsoft JhengHei" w:cs="Microsoft Sans Serif"/>
          <w:b/>
          <w:sz w:val="28"/>
          <w:szCs w:val="28"/>
        </w:rPr>
      </w:pPr>
    </w:p>
    <w:p w14:paraId="09768D1F" w14:textId="15B9D685" w:rsidR="004B2D49" w:rsidRPr="00B76A13" w:rsidRDefault="004B2D49" w:rsidP="00635705">
      <w:pPr>
        <w:spacing w:line="276" w:lineRule="auto"/>
        <w:rPr>
          <w:rFonts w:ascii="Microsoft JhengHei" w:eastAsia="Microsoft JhengHei" w:hAnsi="Microsoft JhengHei" w:cs="Microsoft Sans Serif"/>
          <w:color w:val="4472C4" w:themeColor="accent1"/>
          <w:sz w:val="32"/>
          <w:szCs w:val="32"/>
        </w:rPr>
      </w:pPr>
      <w:r w:rsidRPr="00B76A13">
        <w:rPr>
          <w:rFonts w:ascii="Microsoft JhengHei" w:eastAsia="Microsoft JhengHei" w:hAnsi="Microsoft JhengHei" w:cs="Microsoft Sans Serif" w:hint="eastAsia"/>
          <w:b/>
          <w:color w:val="4472C4" w:themeColor="accent1"/>
          <w:sz w:val="32"/>
          <w:szCs w:val="32"/>
        </w:rPr>
        <w:t>股骨頭缺血性壞死的原因</w:t>
      </w:r>
    </w:p>
    <w:p w14:paraId="073EBFC1" w14:textId="0FFE2447" w:rsidR="004B2D49" w:rsidRPr="004B2D49" w:rsidRDefault="004B2D49" w:rsidP="00321354">
      <w:pPr>
        <w:pStyle w:val="a7"/>
        <w:numPr>
          <w:ilvl w:val="0"/>
          <w:numId w:val="1"/>
        </w:numPr>
        <w:ind w:leftChars="0"/>
        <w:rPr>
          <w:rFonts w:ascii="Microsoft JhengHei" w:eastAsia="Microsoft JhengHei" w:hAnsi="Microsoft JhengHei" w:cs="Microsoft Sans Serif"/>
          <w:b/>
          <w:sz w:val="28"/>
          <w:szCs w:val="28"/>
        </w:rPr>
      </w:pPr>
      <w:r w:rsidRPr="004B2D49">
        <w:rPr>
          <w:rFonts w:ascii="Microsoft JhengHei" w:eastAsia="Microsoft JhengHei" w:hAnsi="Microsoft JhengHei" w:cs="Microsoft Sans Serif" w:hint="eastAsia"/>
          <w:b/>
          <w:sz w:val="28"/>
          <w:szCs w:val="28"/>
        </w:rPr>
        <w:t>外傷性股骨頭缺血性壞死：</w:t>
      </w:r>
      <w:r w:rsidRPr="003B7FEB">
        <w:rPr>
          <w:rFonts w:ascii="Helvetica" w:eastAsia="STKaiti" w:hAnsi="Helvetica" w:cs="Futura Medium"/>
        </w:rPr>
        <w:t>嚴重外傷造成股骨頸骨折</w:t>
      </w:r>
      <w:r w:rsidR="00B96BC2" w:rsidRPr="003B7FEB">
        <w:rPr>
          <w:rFonts w:ascii="Helvetica" w:eastAsia="STKaiti" w:hAnsi="Helvetica" w:cs="Futura Medium"/>
        </w:rPr>
        <w:t>，或是髖關節脫臼，使得通往股骨頭的血液循環斷裂，</w:t>
      </w:r>
      <w:r w:rsidRPr="003B7FEB">
        <w:rPr>
          <w:rFonts w:ascii="Helvetica" w:eastAsia="STKaiti" w:hAnsi="Helvetica" w:cs="Futura Medium"/>
        </w:rPr>
        <w:t>造成股骨頭缺血性壞死。</w:t>
      </w:r>
    </w:p>
    <w:p w14:paraId="4B7F5D87" w14:textId="77777777" w:rsidR="006B087D" w:rsidRDefault="004B2D49" w:rsidP="00321354">
      <w:pPr>
        <w:pStyle w:val="a7"/>
        <w:widowControl/>
        <w:numPr>
          <w:ilvl w:val="0"/>
          <w:numId w:val="1"/>
        </w:numPr>
        <w:ind w:leftChars="0"/>
        <w:rPr>
          <w:rFonts w:ascii="Microsoft JhengHei" w:eastAsia="Microsoft JhengHei" w:hAnsi="Microsoft JhengHei" w:cs="Microsoft Sans Serif"/>
          <w:b/>
          <w:sz w:val="28"/>
          <w:szCs w:val="28"/>
        </w:rPr>
      </w:pPr>
      <w:r w:rsidRPr="004B2D49">
        <w:rPr>
          <w:rFonts w:ascii="Microsoft JhengHei" w:eastAsia="Microsoft JhengHei" w:hAnsi="Microsoft JhengHei" w:cs="Microsoft Sans Serif" w:hint="eastAsia"/>
          <w:b/>
          <w:sz w:val="28"/>
          <w:szCs w:val="28"/>
        </w:rPr>
        <w:t>非外傷性股骨頭缺血性壞死</w:t>
      </w:r>
      <w:r w:rsidR="006B087D">
        <w:rPr>
          <w:rFonts w:ascii="Microsoft JhengHei" w:eastAsia="Microsoft JhengHei" w:hAnsi="Microsoft JhengHei" w:cs="Microsoft Sans Serif" w:hint="eastAsia"/>
          <w:b/>
          <w:sz w:val="28"/>
          <w:szCs w:val="28"/>
        </w:rPr>
        <w:t>：</w:t>
      </w:r>
    </w:p>
    <w:p w14:paraId="6545BDE4" w14:textId="77777777" w:rsidR="00B27039" w:rsidRPr="003B7FEB" w:rsidRDefault="006B087D" w:rsidP="00B27039">
      <w:pPr>
        <w:pStyle w:val="a7"/>
        <w:numPr>
          <w:ilvl w:val="0"/>
          <w:numId w:val="5"/>
        </w:numPr>
        <w:ind w:leftChars="0"/>
        <w:rPr>
          <w:rFonts w:ascii="Helvetica" w:eastAsia="STKaiti" w:hAnsi="Helvetica" w:cs="Futura Medium"/>
        </w:rPr>
      </w:pPr>
      <w:r w:rsidRPr="003B7FEB">
        <w:rPr>
          <w:rFonts w:ascii="Helvetica" w:eastAsia="STKaiti" w:hAnsi="Helvetica" w:cs="Microsoft Sans Serif"/>
          <w:b/>
        </w:rPr>
        <w:t>類固醇類藥物引起</w:t>
      </w:r>
      <w:r w:rsidR="00F13A3F" w:rsidRPr="003B7FEB">
        <w:rPr>
          <w:rFonts w:ascii="Helvetica" w:eastAsia="STKaiti" w:hAnsi="Helvetica" w:cs="Microsoft Sans Serif"/>
          <w:b/>
        </w:rPr>
        <w:t>：</w:t>
      </w:r>
      <w:r w:rsidR="00F13A3F" w:rsidRPr="003B7FEB">
        <w:rPr>
          <w:rFonts w:ascii="Helvetica" w:eastAsia="STKaiti" w:hAnsi="Helvetica" w:cs="Futura Medium"/>
        </w:rPr>
        <w:t>常因自體免疫疾病如紅斑性</w:t>
      </w:r>
      <w:r w:rsidR="00A86E3B" w:rsidRPr="003B7FEB">
        <w:rPr>
          <w:rFonts w:ascii="Helvetica" w:eastAsia="STKaiti" w:hAnsi="Helvetica" w:cs="Futura Medium"/>
        </w:rPr>
        <w:t>狼瘡、腎絲球腎炎等</w:t>
      </w:r>
      <w:r w:rsidR="00F13A3F" w:rsidRPr="003B7FEB">
        <w:rPr>
          <w:rFonts w:ascii="Helvetica" w:eastAsia="STKaiti" w:hAnsi="Helvetica" w:cs="Futura Medium"/>
        </w:rPr>
        <w:t>疾病，必須要使用類固醇類藥物來控制。在台灣，常服用不明原因的藥物，或俗稱黑藥丸</w:t>
      </w:r>
      <w:r w:rsidR="00F13A3F" w:rsidRPr="003B7FEB">
        <w:rPr>
          <w:rFonts w:ascii="Helvetica" w:eastAsia="STKaiti" w:hAnsi="Helvetica" w:cs="Futura Medium"/>
        </w:rPr>
        <w:t>(</w:t>
      </w:r>
      <w:r w:rsidR="00F13A3F" w:rsidRPr="003B7FEB">
        <w:rPr>
          <w:rFonts w:ascii="Helvetica" w:eastAsia="STKaiti" w:hAnsi="Helvetica" w:cs="Futura Medium"/>
        </w:rPr>
        <w:t>美國仙丹</w:t>
      </w:r>
      <w:r w:rsidR="00F13A3F" w:rsidRPr="003B7FEB">
        <w:rPr>
          <w:rFonts w:ascii="Helvetica" w:eastAsia="STKaiti" w:hAnsi="Helvetica" w:cs="Futura Medium"/>
        </w:rPr>
        <w:t>)</w:t>
      </w:r>
      <w:r w:rsidR="00F13A3F" w:rsidRPr="003B7FEB">
        <w:rPr>
          <w:rFonts w:ascii="Helvetica" w:eastAsia="STKaiti" w:hAnsi="Helvetica" w:cs="Futura Medium"/>
        </w:rPr>
        <w:t>，裡頭含類固醇而不知。由於類固醇會引起骨細胞的壞死，也會引起脂肪代謝之異常，造成血管阻塞，因此引起股骨頭壞死</w:t>
      </w:r>
    </w:p>
    <w:p w14:paraId="50E8FD82" w14:textId="77777777" w:rsidR="00B27039" w:rsidRPr="003B7FEB" w:rsidRDefault="006B087D" w:rsidP="00B27039">
      <w:pPr>
        <w:pStyle w:val="a7"/>
        <w:numPr>
          <w:ilvl w:val="0"/>
          <w:numId w:val="5"/>
        </w:numPr>
        <w:ind w:leftChars="0"/>
        <w:rPr>
          <w:rFonts w:ascii="Helvetica" w:eastAsia="STKaiti" w:hAnsi="Helvetica" w:cs="Futura Medium"/>
        </w:rPr>
      </w:pPr>
      <w:r w:rsidRPr="003B7FEB">
        <w:rPr>
          <w:rFonts w:ascii="Helvetica" w:eastAsia="STKaiti" w:hAnsi="Helvetica" w:cs="Microsoft Sans Serif"/>
          <w:b/>
        </w:rPr>
        <w:t>酒精性股骨頭缺血壞死</w:t>
      </w:r>
      <w:r w:rsidR="0004015B" w:rsidRPr="003B7FEB">
        <w:rPr>
          <w:rFonts w:ascii="Helvetica" w:eastAsia="STKaiti" w:hAnsi="Helvetica" w:cs="Microsoft Sans Serif"/>
          <w:b/>
        </w:rPr>
        <w:t>：</w:t>
      </w:r>
      <w:r w:rsidR="009A792D" w:rsidRPr="003B7FEB">
        <w:rPr>
          <w:rFonts w:ascii="Helvetica" w:eastAsia="STKaiti" w:hAnsi="Helvetica" w:cs="Futura Medium"/>
        </w:rPr>
        <w:t>大量飲酒由於酒精代謝可能引起肝臟脂肪代謝之異常，或引起血管中凝血功能之異常，加上酒精本身對骨細胞也有不良影響，因此會造成股骨頭缺血</w:t>
      </w:r>
      <w:r w:rsidR="009A792D" w:rsidRPr="003B7FEB">
        <w:rPr>
          <w:rFonts w:ascii="Helvetica" w:eastAsia="STKaiti" w:hAnsi="Helvetica" w:cs="Futura Medium"/>
        </w:rPr>
        <w:lastRenderedPageBreak/>
        <w:t>性壞死。這在台灣約佔所有引起股骨頭缺血性壞死病人的</w:t>
      </w:r>
      <w:r w:rsidR="009A792D" w:rsidRPr="003B7FEB">
        <w:rPr>
          <w:rFonts w:ascii="Helvetica" w:eastAsia="STKaiti" w:hAnsi="Helvetica" w:cs="Futura Medium"/>
        </w:rPr>
        <w:t>1/3</w:t>
      </w:r>
    </w:p>
    <w:p w14:paraId="41EDC81B" w14:textId="77777777" w:rsidR="00B27039" w:rsidRPr="003B7FEB" w:rsidRDefault="006B087D" w:rsidP="00B27039">
      <w:pPr>
        <w:pStyle w:val="a7"/>
        <w:numPr>
          <w:ilvl w:val="0"/>
          <w:numId w:val="5"/>
        </w:numPr>
        <w:ind w:leftChars="0"/>
        <w:rPr>
          <w:rFonts w:ascii="Helvetica" w:eastAsia="STKaiti" w:hAnsi="Helvetica" w:cs="Futura Medium"/>
        </w:rPr>
      </w:pPr>
      <w:r w:rsidRPr="003B7FEB">
        <w:rPr>
          <w:rFonts w:ascii="Helvetica" w:eastAsia="STKaiti" w:hAnsi="Helvetica" w:cs="Microsoft Sans Serif"/>
          <w:b/>
        </w:rPr>
        <w:t>脂肪代謝異常</w:t>
      </w:r>
      <w:r w:rsidR="009A792D" w:rsidRPr="003B7FEB">
        <w:rPr>
          <w:rFonts w:ascii="Helvetica" w:eastAsia="STKaiti" w:hAnsi="Helvetica" w:cs="Microsoft Sans Serif"/>
          <w:b/>
        </w:rPr>
        <w:t>：</w:t>
      </w:r>
      <w:r w:rsidR="009A792D" w:rsidRPr="003B7FEB">
        <w:rPr>
          <w:rFonts w:ascii="Helvetica" w:eastAsia="STKaiti" w:hAnsi="Helvetica" w:cs="Futura Medium"/>
        </w:rPr>
        <w:t>膽固醇、</w:t>
      </w:r>
      <w:r w:rsidR="00B96BC2" w:rsidRPr="003B7FEB">
        <w:rPr>
          <w:rFonts w:ascii="Helvetica" w:eastAsia="STKaiti" w:hAnsi="Helvetica" w:cs="Futura Medium"/>
        </w:rPr>
        <w:t>血脂肪過高，</w:t>
      </w:r>
      <w:r w:rsidR="009A792D" w:rsidRPr="003B7FEB">
        <w:rPr>
          <w:rFonts w:ascii="Helvetica" w:eastAsia="STKaiti" w:hAnsi="Helvetica" w:cs="Futura Medium"/>
        </w:rPr>
        <w:t>造成骨髓腔內血液循環異常，或凝血機能異常</w:t>
      </w:r>
    </w:p>
    <w:p w14:paraId="11864F41" w14:textId="77777777" w:rsidR="00B27039" w:rsidRPr="003B7FEB" w:rsidRDefault="006B087D" w:rsidP="00B27039">
      <w:pPr>
        <w:pStyle w:val="a7"/>
        <w:numPr>
          <w:ilvl w:val="0"/>
          <w:numId w:val="5"/>
        </w:numPr>
        <w:ind w:leftChars="0"/>
        <w:rPr>
          <w:rFonts w:ascii="Helvetica" w:eastAsia="STKaiti" w:hAnsi="Helvetica" w:cs="Futura Medium"/>
        </w:rPr>
      </w:pPr>
      <w:r w:rsidRPr="003B7FEB">
        <w:rPr>
          <w:rFonts w:ascii="Helvetica" w:eastAsia="STKaiti" w:hAnsi="Helvetica" w:cs="Microsoft Sans Serif"/>
          <w:b/>
        </w:rPr>
        <w:t>血液疾病</w:t>
      </w:r>
      <w:r w:rsidR="009A792D" w:rsidRPr="003B7FEB">
        <w:rPr>
          <w:rFonts w:ascii="Helvetica" w:eastAsia="STKaiti" w:hAnsi="Helvetica" w:cs="Microsoft Sans Serif"/>
          <w:b/>
        </w:rPr>
        <w:t>：</w:t>
      </w:r>
      <w:r w:rsidR="009A792D" w:rsidRPr="003B7FEB">
        <w:rPr>
          <w:rFonts w:ascii="Helvetica" w:eastAsia="STKaiti" w:hAnsi="Helvetica" w:cs="Futura Medium"/>
        </w:rPr>
        <w:t>如鐮刀型貧血</w:t>
      </w:r>
      <w:r w:rsidR="00B96BC2" w:rsidRPr="003B7FEB">
        <w:rPr>
          <w:rFonts w:ascii="Helvetica" w:eastAsia="STKaiti" w:hAnsi="Helvetica" w:cs="Futura Medium"/>
        </w:rPr>
        <w:t>引起血流循環異常，其他凝血功能異常</w:t>
      </w:r>
      <w:r w:rsidR="009A792D" w:rsidRPr="003B7FEB">
        <w:rPr>
          <w:rFonts w:ascii="Helvetica" w:eastAsia="STKaiti" w:hAnsi="Helvetica" w:cs="Futura Medium"/>
        </w:rPr>
        <w:t>疾病均可引起骨壞死。</w:t>
      </w:r>
    </w:p>
    <w:p w14:paraId="675C0AAE" w14:textId="77777777" w:rsidR="003B7FEB" w:rsidRDefault="006B087D" w:rsidP="00B27039">
      <w:pPr>
        <w:pStyle w:val="a7"/>
        <w:numPr>
          <w:ilvl w:val="0"/>
          <w:numId w:val="5"/>
        </w:numPr>
        <w:ind w:leftChars="0"/>
        <w:rPr>
          <w:rFonts w:ascii="Helvetica" w:eastAsia="STKaiti" w:hAnsi="Helvetica" w:cs="Futura Medium"/>
        </w:rPr>
      </w:pPr>
      <w:r w:rsidRPr="003B7FEB">
        <w:rPr>
          <w:rFonts w:ascii="Helvetica" w:eastAsia="STKaiti" w:hAnsi="Helvetica" w:cs="Microsoft Sans Serif"/>
          <w:b/>
        </w:rPr>
        <w:t>血管炎、血管阻塞性疾病</w:t>
      </w:r>
    </w:p>
    <w:p w14:paraId="1BCE95AC" w14:textId="5112ABD2" w:rsidR="006B087D" w:rsidRPr="003B7FEB" w:rsidRDefault="006B087D" w:rsidP="00B27039">
      <w:pPr>
        <w:pStyle w:val="a7"/>
        <w:numPr>
          <w:ilvl w:val="0"/>
          <w:numId w:val="5"/>
        </w:numPr>
        <w:ind w:leftChars="0"/>
        <w:rPr>
          <w:rFonts w:ascii="Helvetica" w:eastAsia="STKaiti" w:hAnsi="Helvetica" w:cs="Futura Medium"/>
        </w:rPr>
      </w:pPr>
      <w:r w:rsidRPr="003B7FEB">
        <w:rPr>
          <w:rFonts w:ascii="Helvetica" w:eastAsia="STKaiti" w:hAnsi="Helvetica" w:cs="Microsoft Sans Serif"/>
          <w:b/>
        </w:rPr>
        <w:t>其他不明原因</w:t>
      </w:r>
    </w:p>
    <w:p w14:paraId="0562F6D7" w14:textId="77777777" w:rsidR="004B2D49" w:rsidRPr="004B2D49" w:rsidRDefault="004B2D49" w:rsidP="00321354">
      <w:pPr>
        <w:rPr>
          <w:rFonts w:ascii="Microsoft JhengHei" w:eastAsia="Microsoft JhengHei" w:hAnsi="Microsoft JhengHei" w:cs="Microsoft Sans Serif"/>
          <w:b/>
          <w:sz w:val="28"/>
          <w:szCs w:val="28"/>
        </w:rPr>
      </w:pPr>
    </w:p>
    <w:p w14:paraId="1A98DB52" w14:textId="6E8485BA" w:rsidR="003C6A8B" w:rsidRPr="00B76A13" w:rsidRDefault="00CE3B9E" w:rsidP="00321354">
      <w:pPr>
        <w:rPr>
          <w:rFonts w:ascii="Microsoft JhengHei" w:eastAsia="Microsoft JhengHei" w:hAnsi="Microsoft JhengHei" w:cs="Microsoft Sans Serif"/>
          <w:b/>
          <w:color w:val="4472C4" w:themeColor="accent1"/>
          <w:sz w:val="32"/>
          <w:szCs w:val="32"/>
        </w:rPr>
      </w:pPr>
      <w:r w:rsidRPr="00B76A13">
        <w:rPr>
          <w:rFonts w:ascii="Microsoft JhengHei" w:eastAsia="Microsoft JhengHei" w:hAnsi="Microsoft JhengHei" w:cs="Microsoft Sans Serif" w:hint="eastAsia"/>
          <w:b/>
          <w:color w:val="4472C4" w:themeColor="accent1"/>
          <w:sz w:val="32"/>
          <w:szCs w:val="32"/>
        </w:rPr>
        <w:t>什麼是</w:t>
      </w:r>
      <w:r w:rsidR="003C6A8B" w:rsidRPr="00B76A13">
        <w:rPr>
          <w:rFonts w:ascii="Microsoft JhengHei" w:eastAsia="Microsoft JhengHei" w:hAnsi="Microsoft JhengHei" w:cs="Microsoft Sans Serif" w:hint="eastAsia"/>
          <w:b/>
          <w:color w:val="4472C4" w:themeColor="accent1"/>
          <w:sz w:val="32"/>
          <w:szCs w:val="32"/>
        </w:rPr>
        <w:t>人工髖關節置換手術</w:t>
      </w:r>
    </w:p>
    <w:p w14:paraId="5B7C0405" w14:textId="2FD212E1" w:rsidR="003C6A8B" w:rsidRPr="003B7FEB" w:rsidRDefault="003C6A8B" w:rsidP="00321354">
      <w:pPr>
        <w:rPr>
          <w:rFonts w:ascii="Helvetica" w:eastAsia="STKaiti" w:hAnsi="Helvetica" w:cs="Futura Medium"/>
        </w:rPr>
      </w:pPr>
      <w:r w:rsidRPr="003B7FEB">
        <w:rPr>
          <w:rFonts w:ascii="Helvetica" w:eastAsia="STKaiti" w:hAnsi="Helvetica" w:cs="Futura Medium"/>
        </w:rPr>
        <w:t>當嚴重股骨頭缺死性壞死造成的髖關節疼痛，無法使用其他治療方式來緩解，且對生活品質影響嚴重時，可以考慮人工</w:t>
      </w:r>
      <w:r w:rsidR="00CE3B9E" w:rsidRPr="003B7FEB">
        <w:rPr>
          <w:rFonts w:ascii="Helvetica" w:eastAsia="STKaiti" w:hAnsi="Helvetica" w:cs="Futura Medium"/>
        </w:rPr>
        <w:t>髖</w:t>
      </w:r>
      <w:r w:rsidRPr="003B7FEB">
        <w:rPr>
          <w:rFonts w:ascii="Helvetica" w:eastAsia="STKaiti" w:hAnsi="Helvetica" w:cs="Futura Medium"/>
        </w:rPr>
        <w:t>關節置換手術。醫生會使用人工的金屬及塑膠材質或陶瓷材質，來取代原本已受傷的關節。</w:t>
      </w:r>
    </w:p>
    <w:p w14:paraId="08CD6571" w14:textId="511E7547" w:rsidR="00447FCC" w:rsidRPr="003B7FEB" w:rsidRDefault="00CE3B9E" w:rsidP="00321354">
      <w:pPr>
        <w:rPr>
          <w:rFonts w:ascii="Helvetica" w:eastAsia="STKaiti" w:hAnsi="Helvetica" w:cs="Futura Medium"/>
        </w:rPr>
      </w:pPr>
      <w:r w:rsidRPr="003B7FEB">
        <w:rPr>
          <w:rFonts w:ascii="Helvetica" w:eastAsia="STKaiti" w:hAnsi="Helvetica" w:cs="Futura Medium"/>
        </w:rPr>
        <w:t>手術後需要立即</w:t>
      </w:r>
      <w:r w:rsidR="003C6A8B" w:rsidRPr="003B7FEB">
        <w:rPr>
          <w:rFonts w:ascii="Helvetica" w:eastAsia="STKaiti" w:hAnsi="Helvetica" w:cs="Futura Medium"/>
        </w:rPr>
        <w:t>復健。大多數人在手術當天或隔天即可使用助行器或拐杖走路。你的醫生</w:t>
      </w:r>
      <w:r w:rsidRPr="003B7FEB">
        <w:rPr>
          <w:rFonts w:ascii="Helvetica" w:eastAsia="STKaiti" w:hAnsi="Helvetica" w:cs="Futura Medium"/>
        </w:rPr>
        <w:t>及復健師可能也會建議你做一些復健運動來增加肌肉力量、及髖</w:t>
      </w:r>
      <w:r w:rsidR="003C6A8B" w:rsidRPr="003B7FEB">
        <w:rPr>
          <w:rFonts w:ascii="Helvetica" w:eastAsia="STKaiti" w:hAnsi="Helvetica" w:cs="Futura Medium"/>
        </w:rPr>
        <w:t>關節活動角度。復健運動需持續數週，但你通常很快可以走路、上下樓梯、從椅子上站起來。</w:t>
      </w:r>
      <w:r w:rsidRPr="003B7FEB">
        <w:rPr>
          <w:rFonts w:ascii="Helvetica" w:eastAsia="STKaiti" w:hAnsi="Helvetica" w:cs="Futura Medium"/>
        </w:rPr>
        <w:t>在手術後三個月內，你的醫師會教導你一些禁忌姿勢，避免人工髖關節脫臼。</w:t>
      </w:r>
    </w:p>
    <w:p w14:paraId="1647624C" w14:textId="77777777" w:rsidR="00B76A13" w:rsidRPr="001C7D05" w:rsidRDefault="00B76A13" w:rsidP="00321354">
      <w:pPr>
        <w:rPr>
          <w:rFonts w:ascii="STKaiti" w:eastAsia="STKaiti" w:hAnsi="STKaiti" w:cs="Futura Medium"/>
        </w:rPr>
      </w:pPr>
    </w:p>
    <w:p w14:paraId="27A4D262" w14:textId="6AA4F4A8" w:rsidR="000528B8" w:rsidRPr="00B76A13" w:rsidRDefault="000528B8" w:rsidP="00321354">
      <w:pPr>
        <w:rPr>
          <w:rFonts w:ascii="Microsoft JhengHei" w:eastAsia="Microsoft JhengHei" w:hAnsi="Microsoft JhengHei" w:cs="Microsoft Sans Serif"/>
          <w:b/>
          <w:color w:val="4472C4" w:themeColor="accent1"/>
          <w:sz w:val="32"/>
          <w:szCs w:val="32"/>
        </w:rPr>
      </w:pPr>
      <w:r w:rsidRPr="00B76A13">
        <w:rPr>
          <w:rFonts w:ascii="Microsoft JhengHei" w:eastAsia="Microsoft JhengHei" w:hAnsi="Microsoft JhengHei" w:cs="Microsoft Sans Serif" w:hint="eastAsia"/>
          <w:b/>
          <w:color w:val="4472C4" w:themeColor="accent1"/>
          <w:sz w:val="32"/>
          <w:szCs w:val="32"/>
        </w:rPr>
        <w:t>還有什麼藥物</w:t>
      </w:r>
      <w:r w:rsidR="002F0704" w:rsidRPr="00B76A13">
        <w:rPr>
          <w:rFonts w:ascii="Microsoft JhengHei" w:eastAsia="Microsoft JhengHei" w:hAnsi="Microsoft JhengHei" w:cs="Microsoft Sans Serif" w:hint="eastAsia"/>
          <w:b/>
          <w:color w:val="4472C4" w:themeColor="accent1"/>
          <w:sz w:val="32"/>
          <w:szCs w:val="32"/>
        </w:rPr>
        <w:t>或其它保守療法</w:t>
      </w:r>
      <w:r w:rsidRPr="00B76A13">
        <w:rPr>
          <w:rFonts w:ascii="Microsoft JhengHei" w:eastAsia="Microsoft JhengHei" w:hAnsi="Microsoft JhengHei" w:cs="Microsoft Sans Serif" w:hint="eastAsia"/>
          <w:b/>
          <w:color w:val="4472C4" w:themeColor="accent1"/>
          <w:sz w:val="32"/>
          <w:szCs w:val="32"/>
        </w:rPr>
        <w:t>可以治療股骨頭缺血性壞死</w:t>
      </w:r>
    </w:p>
    <w:p w14:paraId="4DFE75F1" w14:textId="6AA0D417" w:rsidR="007561F7" w:rsidRPr="003B7FEB" w:rsidRDefault="002F0704" w:rsidP="00B27039">
      <w:pPr>
        <w:pStyle w:val="a7"/>
        <w:numPr>
          <w:ilvl w:val="0"/>
          <w:numId w:val="6"/>
        </w:numPr>
        <w:ind w:leftChars="0"/>
        <w:rPr>
          <w:rFonts w:ascii="Helvetica" w:eastAsia="Microsoft JhengHei" w:hAnsi="Helvetica" w:cs="Microsoft Sans Serif"/>
        </w:rPr>
      </w:pPr>
      <w:r w:rsidRPr="003B7FEB">
        <w:rPr>
          <w:rFonts w:ascii="Helvetica" w:eastAsia="STKaiti" w:hAnsi="Helvetica" w:cs="Microsoft Sans Serif"/>
          <w:b/>
          <w:sz w:val="28"/>
          <w:szCs w:val="28"/>
        </w:rPr>
        <w:t>保守療法：</w:t>
      </w:r>
      <w:r w:rsidR="007561F7" w:rsidRPr="003B7FEB">
        <w:rPr>
          <w:rFonts w:ascii="Helvetica" w:eastAsia="STKaiti" w:hAnsi="Helvetica" w:cs="Futura Medium"/>
        </w:rPr>
        <w:t>病病很早期時，可以採用此法，包括去除病因</w:t>
      </w:r>
      <w:r w:rsidR="007561F7" w:rsidRPr="003B7FEB">
        <w:rPr>
          <w:rFonts w:ascii="Helvetica" w:eastAsia="STKaiti" w:hAnsi="Helvetica" w:cs="Futura Medium"/>
        </w:rPr>
        <w:t>(</w:t>
      </w:r>
      <w:r w:rsidR="00DC24AA">
        <w:rPr>
          <w:rFonts w:ascii="Helvetica" w:eastAsia="STKaiti" w:hAnsi="Helvetica" w:cs="Futura Medium" w:hint="eastAsia"/>
        </w:rPr>
        <w:t>例如不</w:t>
      </w:r>
      <w:r w:rsidR="007561F7" w:rsidRPr="003B7FEB">
        <w:rPr>
          <w:rFonts w:ascii="Helvetica" w:eastAsia="STKaiti" w:hAnsi="Helvetica" w:cs="Futura Medium"/>
        </w:rPr>
        <w:t>再喝酒、</w:t>
      </w:r>
      <w:r w:rsidR="00DC24AA">
        <w:rPr>
          <w:rFonts w:ascii="Helvetica" w:eastAsia="STKaiti" w:hAnsi="Helvetica" w:cs="Futura Medium" w:hint="eastAsia"/>
        </w:rPr>
        <w:t>不</w:t>
      </w:r>
      <w:r w:rsidR="007561F7" w:rsidRPr="003B7FEB">
        <w:rPr>
          <w:rFonts w:ascii="Helvetica" w:eastAsia="STKaiti" w:hAnsi="Helvetica" w:cs="Futura Medium"/>
        </w:rPr>
        <w:t>潛水、</w:t>
      </w:r>
      <w:r w:rsidR="00DC24AA">
        <w:rPr>
          <w:rFonts w:ascii="Helvetica" w:eastAsia="STKaiti" w:hAnsi="Helvetica" w:cs="Futura Medium" w:hint="eastAsia"/>
        </w:rPr>
        <w:t>不</w:t>
      </w:r>
      <w:r w:rsidR="007561F7" w:rsidRPr="003B7FEB">
        <w:rPr>
          <w:rFonts w:ascii="Helvetica" w:eastAsia="STKaiti" w:hAnsi="Helvetica" w:cs="Futura Medium"/>
        </w:rPr>
        <w:t>用</w:t>
      </w:r>
      <w:r w:rsidR="007561F7" w:rsidRPr="003B7FEB">
        <w:rPr>
          <w:rFonts w:ascii="Helvetica" w:eastAsia="MS Mincho" w:hAnsi="Helvetica" w:cs="MS Mincho"/>
        </w:rPr>
        <w:t>類</w:t>
      </w:r>
      <w:r w:rsidR="007561F7" w:rsidRPr="003B7FEB">
        <w:rPr>
          <w:rFonts w:ascii="Helvetica" w:eastAsia="STKaiti" w:hAnsi="Helvetica" w:cs="Futura Medium"/>
        </w:rPr>
        <w:t>固醇</w:t>
      </w:r>
      <w:r w:rsidR="007561F7" w:rsidRPr="003B7FEB">
        <w:rPr>
          <w:rFonts w:ascii="Helvetica" w:eastAsia="STKaiti" w:hAnsi="Helvetica" w:cs="Futura Medium"/>
        </w:rPr>
        <w:t>)</w:t>
      </w:r>
      <w:r w:rsidR="007561F7" w:rsidRPr="003B7FEB">
        <w:rPr>
          <w:rFonts w:ascii="Helvetica" w:eastAsia="STKaiti" w:hAnsi="Helvetica" w:cs="Futura Medium"/>
        </w:rPr>
        <w:t>，避免要負重的運動</w:t>
      </w:r>
      <w:r w:rsidR="007561F7" w:rsidRPr="003B7FEB">
        <w:rPr>
          <w:rFonts w:ascii="Helvetica" w:eastAsia="STKaiti" w:hAnsi="Helvetica" w:cs="Futura Medium"/>
        </w:rPr>
        <w:t>(</w:t>
      </w:r>
      <w:r w:rsidR="007561F7" w:rsidRPr="003B7FEB">
        <w:rPr>
          <w:rFonts w:ascii="Helvetica" w:eastAsia="STKaiti" w:hAnsi="Helvetica" w:cs="Futura Medium"/>
        </w:rPr>
        <w:t>如跑步</w:t>
      </w:r>
      <w:r w:rsidR="007561F7" w:rsidRPr="003B7FEB">
        <w:rPr>
          <w:rFonts w:ascii="Helvetica" w:eastAsia="STKaiti" w:hAnsi="Helvetica" w:cs="Futura Medium"/>
        </w:rPr>
        <w:t>)</w:t>
      </w:r>
      <w:r w:rsidR="007561F7" w:rsidRPr="003B7FEB">
        <w:rPr>
          <w:rFonts w:ascii="Helvetica" w:eastAsia="STKaiti" w:hAnsi="Helvetica" w:cs="Futura Medium"/>
        </w:rPr>
        <w:t>，也可使用柺杖減輕髖關</w:t>
      </w:r>
      <w:r w:rsidR="00B27039" w:rsidRPr="003B7FEB">
        <w:rPr>
          <w:rFonts w:ascii="Helvetica" w:eastAsia="STKaiti" w:hAnsi="Helvetica" w:cs="Futura Medium"/>
        </w:rPr>
        <w:t>節的負擔，注意營養、戒煙，然後定期在醫師的審視下看疾病的復原程度</w:t>
      </w:r>
      <w:r w:rsidR="007561F7" w:rsidRPr="003B7FEB">
        <w:rPr>
          <w:rFonts w:ascii="Helvetica" w:eastAsia="STKaiti" w:hAnsi="Helvetica" w:cs="Futura Medium"/>
        </w:rPr>
        <w:t>。</w:t>
      </w:r>
    </w:p>
    <w:p w14:paraId="4C96A433" w14:textId="77777777" w:rsidR="00B27039" w:rsidRPr="003B7FEB" w:rsidRDefault="00B27039" w:rsidP="00321354">
      <w:pPr>
        <w:rPr>
          <w:rFonts w:ascii="Helvetica" w:eastAsia="STKaiti" w:hAnsi="Helvetica" w:cs="Microsoft Sans Serif"/>
          <w:b/>
        </w:rPr>
      </w:pPr>
    </w:p>
    <w:p w14:paraId="554AC099" w14:textId="0705D8EE" w:rsidR="002F0704" w:rsidRPr="003B7FEB" w:rsidRDefault="007561F7" w:rsidP="00B27039">
      <w:pPr>
        <w:pStyle w:val="a7"/>
        <w:numPr>
          <w:ilvl w:val="0"/>
          <w:numId w:val="6"/>
        </w:numPr>
        <w:ind w:leftChars="0"/>
        <w:rPr>
          <w:rFonts w:ascii="Helvetica" w:eastAsia="Microsoft JhengHei" w:hAnsi="Helvetica" w:cs="Microsoft Sans Serif"/>
        </w:rPr>
      </w:pPr>
      <w:r w:rsidRPr="003B7FEB">
        <w:rPr>
          <w:rFonts w:ascii="Helvetica" w:eastAsia="STKaiti" w:hAnsi="Helvetica" w:cs="Microsoft Sans Serif"/>
          <w:b/>
          <w:sz w:val="28"/>
          <w:szCs w:val="28"/>
        </w:rPr>
        <w:t>藥物治</w:t>
      </w:r>
      <w:r w:rsidR="00DC24AA">
        <w:rPr>
          <w:rFonts w:ascii="Helvetica" w:eastAsia="STKaiti" w:hAnsi="Helvetica" w:cs="Microsoft Sans Serif" w:hint="eastAsia"/>
          <w:b/>
          <w:sz w:val="28"/>
          <w:szCs w:val="28"/>
        </w:rPr>
        <w:t>療</w:t>
      </w:r>
      <w:r w:rsidRPr="003B7FEB">
        <w:rPr>
          <w:rFonts w:ascii="Helvetica" w:eastAsia="STKaiti" w:hAnsi="Helvetica" w:cs="Microsoft Sans Serif"/>
          <w:b/>
          <w:sz w:val="28"/>
          <w:szCs w:val="28"/>
        </w:rPr>
        <w:t>：</w:t>
      </w:r>
      <w:r w:rsidRPr="003B7FEB">
        <w:rPr>
          <w:rFonts w:ascii="Helvetica" w:eastAsia="STKaiti" w:hAnsi="Helvetica" w:cs="Futura Medium"/>
        </w:rPr>
        <w:t>並沒有特效藥物</w:t>
      </w:r>
      <w:r w:rsidRPr="003B7FEB">
        <w:rPr>
          <w:rFonts w:ascii="Helvetica" w:eastAsia="PMingLiU" w:hAnsi="Helvetica" w:cs="PMingLiU"/>
        </w:rPr>
        <w:t>來</w:t>
      </w:r>
      <w:r w:rsidRPr="003B7FEB">
        <w:rPr>
          <w:rFonts w:ascii="Helvetica" w:eastAsia="STKaiti" w:hAnsi="Helvetica" w:cs="Futura Medium"/>
        </w:rPr>
        <w:t>治</w:t>
      </w:r>
      <w:r w:rsidR="00DC24AA">
        <w:rPr>
          <w:rFonts w:ascii="Helvetica" w:eastAsia="STKaiti" w:hAnsi="Helvetica" w:cs="Futura Medium" w:hint="eastAsia"/>
        </w:rPr>
        <w:t>療</w:t>
      </w:r>
      <w:r w:rsidRPr="003B7FEB">
        <w:rPr>
          <w:rFonts w:ascii="Helvetica" w:eastAsia="STKaiti" w:hAnsi="Helvetica" w:cs="Futura Medium"/>
        </w:rPr>
        <w:t>股骨頭壞死，目前醫師大</w:t>
      </w:r>
      <w:r w:rsidR="003B521D">
        <w:rPr>
          <w:rFonts w:ascii="Helvetica" w:eastAsia="STKaiti" w:hAnsi="Helvetica" w:cs="Futura Medium" w:hint="eastAsia"/>
        </w:rPr>
        <w:t>都</w:t>
      </w:r>
      <w:r w:rsidRPr="003B7FEB">
        <w:rPr>
          <w:rFonts w:ascii="Helvetica" w:eastAsia="STKaiti" w:hAnsi="Helvetica" w:cs="Futura Medium"/>
        </w:rPr>
        <w:t>公認可以嘗試雙磷酸鹽</w:t>
      </w:r>
      <w:r w:rsidRPr="003B7FEB">
        <w:rPr>
          <w:rFonts w:ascii="Helvetica" w:eastAsia="MS Mincho" w:hAnsi="Helvetica" w:cs="MS Mincho"/>
        </w:rPr>
        <w:t>類</w:t>
      </w:r>
      <w:r w:rsidRPr="003B7FEB">
        <w:rPr>
          <w:rFonts w:ascii="Helvetica" w:eastAsia="STKaiti" w:hAnsi="Helvetica" w:cs="Futura Medium"/>
        </w:rPr>
        <w:t>藥物</w:t>
      </w:r>
      <w:r w:rsidRPr="003B7FEB">
        <w:rPr>
          <w:rFonts w:ascii="Helvetica" w:eastAsia="PMingLiU" w:hAnsi="Helvetica" w:cs="PMingLiU"/>
        </w:rPr>
        <w:t>來</w:t>
      </w:r>
      <w:r w:rsidRPr="003B7FEB">
        <w:rPr>
          <w:rFonts w:ascii="Helvetica" w:eastAsia="STKaiti" w:hAnsi="Helvetica" w:cs="Futura Medium"/>
        </w:rPr>
        <w:t>治</w:t>
      </w:r>
      <w:r w:rsidR="004347A4">
        <w:rPr>
          <w:rFonts w:ascii="Helvetica" w:eastAsia="STKaiti" w:hAnsi="Helvetica" w:cs="Futura Medium" w:hint="eastAsia"/>
        </w:rPr>
        <w:t>療</w:t>
      </w:r>
      <w:r w:rsidRPr="003B7FEB">
        <w:rPr>
          <w:rFonts w:ascii="Helvetica" w:eastAsia="STKaiti" w:hAnsi="Helvetica" w:cs="Futura Medium"/>
        </w:rPr>
        <w:t>，這些藥物原先用於治</w:t>
      </w:r>
      <w:r w:rsidR="004347A4">
        <w:rPr>
          <w:rFonts w:ascii="Helvetica" w:eastAsia="STKaiti" w:hAnsi="Helvetica" w:cs="Futura Medium" w:hint="eastAsia"/>
        </w:rPr>
        <w:t>療停經</w:t>
      </w:r>
      <w:r w:rsidRPr="003B7FEB">
        <w:rPr>
          <w:rFonts w:ascii="Helvetica" w:eastAsia="STKaiti" w:hAnsi="Helvetica" w:cs="Futura Medium"/>
        </w:rPr>
        <w:t>後之骨質疏鬆症的婦</w:t>
      </w:r>
      <w:r w:rsidR="00DC24AA">
        <w:rPr>
          <w:rFonts w:ascii="Helvetica" w:eastAsia="STKaiti" w:hAnsi="Helvetica" w:cs="Futura Medium" w:hint="eastAsia"/>
        </w:rPr>
        <w:t>女</w:t>
      </w:r>
      <w:r w:rsidRPr="003B7FEB">
        <w:rPr>
          <w:rFonts w:ascii="Helvetica" w:eastAsia="STKaiti" w:hAnsi="Helvetica" w:cs="Futura Medium"/>
        </w:rPr>
        <w:t>，它的藥</w:t>
      </w:r>
      <w:r w:rsidR="00DC24AA">
        <w:rPr>
          <w:rFonts w:ascii="Helvetica" w:eastAsia="STKaiti" w:hAnsi="Helvetica" w:cs="Futura Medium" w:hint="eastAsia"/>
        </w:rPr>
        <w:t>理</w:t>
      </w:r>
      <w:r w:rsidRPr="003B7FEB">
        <w:rPr>
          <w:rFonts w:ascii="Helvetica" w:eastAsia="STKaiti" w:hAnsi="Helvetica" w:cs="Futura Medium"/>
        </w:rPr>
        <w:t>機轉在於它會使破骨細胞死亡，使骨頭</w:t>
      </w:r>
      <w:r w:rsidRPr="003B7FEB">
        <w:rPr>
          <w:rFonts w:ascii="Helvetica" w:eastAsia="PMingLiU" w:hAnsi="Helvetica" w:cs="PMingLiU"/>
        </w:rPr>
        <w:t>不</w:t>
      </w:r>
      <w:r w:rsidR="00DC24AA">
        <w:rPr>
          <w:rFonts w:ascii="Helvetica" w:eastAsia="STKaiti" w:hAnsi="Helvetica" w:cs="Futura Medium"/>
        </w:rPr>
        <w:t>再溶蝕，避免關節垮下</w:t>
      </w:r>
      <w:r w:rsidR="00DC24AA">
        <w:rPr>
          <w:rFonts w:ascii="Helvetica" w:eastAsia="STKaiti" w:hAnsi="Helvetica" w:cs="Futura Medium" w:hint="eastAsia"/>
        </w:rPr>
        <w:t>。</w:t>
      </w:r>
      <w:r w:rsidR="00DC24AA">
        <w:rPr>
          <w:rFonts w:ascii="Helvetica" w:eastAsia="STKaiti" w:hAnsi="Helvetica" w:cs="Futura Medium"/>
        </w:rPr>
        <w:t>此用法</w:t>
      </w:r>
      <w:r w:rsidR="00DC24AA">
        <w:rPr>
          <w:rFonts w:ascii="Helvetica" w:eastAsia="STKaiti" w:hAnsi="Helvetica" w:cs="Futura Medium" w:hint="eastAsia"/>
        </w:rPr>
        <w:t>只有少數</w:t>
      </w:r>
      <w:r w:rsidRPr="003B7FEB">
        <w:rPr>
          <w:rFonts w:ascii="Helvetica" w:eastAsia="STKaiti" w:hAnsi="Helvetica" w:cs="Futura Medium"/>
        </w:rPr>
        <w:t>隨機</w:t>
      </w:r>
      <w:r w:rsidR="00DC24AA">
        <w:rPr>
          <w:rFonts w:ascii="Helvetica" w:eastAsia="STKaiti" w:hAnsi="Helvetica" w:cs="Futura Medium" w:hint="eastAsia"/>
        </w:rPr>
        <w:t>臨床</w:t>
      </w:r>
      <w:r w:rsidRPr="003B7FEB">
        <w:rPr>
          <w:rFonts w:ascii="Helvetica" w:eastAsia="STKaiti" w:hAnsi="Helvetica" w:cs="Futura Medium"/>
        </w:rPr>
        <w:t>試驗</w:t>
      </w:r>
      <w:r w:rsidRPr="003B7FEB">
        <w:rPr>
          <w:rFonts w:ascii="Helvetica" w:eastAsia="STKaiti" w:hAnsi="Helvetica" w:cs="Futura Medium"/>
        </w:rPr>
        <w:t>(RCT)</w:t>
      </w:r>
      <w:r w:rsidR="00DC24AA">
        <w:rPr>
          <w:rFonts w:ascii="Helvetica" w:eastAsia="STKaiti" w:hAnsi="Helvetica" w:cs="Futura Medium"/>
        </w:rPr>
        <w:t>證實</w:t>
      </w:r>
      <w:r w:rsidRPr="003B7FEB">
        <w:rPr>
          <w:rFonts w:ascii="Helvetica" w:eastAsia="STKaiti" w:hAnsi="Helvetica" w:cs="Futura Medium"/>
        </w:rPr>
        <w:t>，</w:t>
      </w:r>
      <w:r w:rsidR="00B27039" w:rsidRPr="003B7FEB">
        <w:rPr>
          <w:rFonts w:ascii="Helvetica" w:eastAsia="STKaiti" w:hAnsi="Helvetica" w:cs="Futura Medium"/>
        </w:rPr>
        <w:t>療效尚待</w:t>
      </w:r>
      <w:r w:rsidR="00DC24AA">
        <w:rPr>
          <w:rFonts w:ascii="Helvetica" w:eastAsia="STKaiti" w:hAnsi="Helvetica" w:cs="Futura Medium" w:hint="eastAsia"/>
        </w:rPr>
        <w:t>驗證</w:t>
      </w:r>
      <w:r w:rsidRPr="003B7FEB">
        <w:rPr>
          <w:rFonts w:ascii="Helvetica" w:eastAsia="STKaiti" w:hAnsi="Helvetica" w:cs="Futura Medium"/>
        </w:rPr>
        <w:t>。</w:t>
      </w:r>
    </w:p>
    <w:p w14:paraId="4A261716" w14:textId="77777777" w:rsidR="00B27039" w:rsidRPr="003B7FEB" w:rsidRDefault="00B27039" w:rsidP="00321354">
      <w:pPr>
        <w:rPr>
          <w:rFonts w:ascii="Helvetica" w:eastAsia="STKaiti" w:hAnsi="Helvetica" w:cs="Microsoft Sans Serif"/>
          <w:b/>
        </w:rPr>
      </w:pPr>
    </w:p>
    <w:p w14:paraId="692D7AA7" w14:textId="53560700" w:rsidR="00B27039" w:rsidRPr="00EF082C" w:rsidRDefault="002A049B" w:rsidP="00EF082C">
      <w:pPr>
        <w:pStyle w:val="a7"/>
        <w:numPr>
          <w:ilvl w:val="0"/>
          <w:numId w:val="6"/>
        </w:numPr>
        <w:ind w:leftChars="0"/>
        <w:rPr>
          <w:rFonts w:ascii="STKaiti" w:eastAsia="STKaiti" w:hAnsi="STKaiti" w:cs="Futura Medium"/>
        </w:rPr>
      </w:pPr>
      <w:r w:rsidRPr="003B7FEB">
        <w:rPr>
          <w:rFonts w:ascii="Helvetica" w:eastAsia="STKaiti" w:hAnsi="Helvetica" w:cs="Microsoft Sans Serif"/>
          <w:b/>
          <w:sz w:val="28"/>
          <w:szCs w:val="28"/>
        </w:rPr>
        <w:t>骨震波</w:t>
      </w:r>
      <w:r w:rsidR="007561F7" w:rsidRPr="003B7FEB">
        <w:rPr>
          <w:rFonts w:ascii="Helvetica" w:eastAsia="STKaiti" w:hAnsi="Helvetica" w:cs="Microsoft Sans Serif"/>
          <w:b/>
          <w:sz w:val="28"/>
          <w:szCs w:val="28"/>
        </w:rPr>
        <w:t>治療：</w:t>
      </w:r>
      <w:r w:rsidR="001F1F4E" w:rsidRPr="003B7FEB">
        <w:rPr>
          <w:rFonts w:ascii="Helvetica" w:eastAsia="STKaiti" w:hAnsi="Helvetica" w:cs="Futura Medium"/>
        </w:rPr>
        <w:t>高雄長庚醫院的經驗療效優於傳統的開刀減壓及補骨術，病症輕微病患百分之九十痊癒，也延後較重病症者手術置放人工髖關節的時間。</w:t>
      </w:r>
      <w:r w:rsidR="00A1624C" w:rsidRPr="003B7FEB">
        <w:rPr>
          <w:rFonts w:ascii="Helvetica" w:eastAsia="STKaiti" w:hAnsi="Helvetica" w:cs="Futura Medium"/>
        </w:rPr>
        <w:t>但需</w:t>
      </w:r>
      <w:r w:rsidR="00A1624C" w:rsidRPr="003B7FEB">
        <w:rPr>
          <w:rFonts w:ascii="Helvetica" w:eastAsia="STKaiti" w:hAnsi="Helvetica" w:cs="Futura Medium"/>
          <w:b/>
        </w:rPr>
        <w:t>自費</w:t>
      </w:r>
      <w:r w:rsidR="00A1624C" w:rsidRPr="003B7FEB">
        <w:rPr>
          <w:rFonts w:ascii="Helvetica" w:eastAsia="STKaiti" w:hAnsi="Helvetica" w:cs="Futura Medium"/>
        </w:rPr>
        <w:t>。</w:t>
      </w:r>
      <w:r w:rsidR="00EF082C" w:rsidRPr="00EF082C">
        <w:rPr>
          <w:rFonts w:ascii="STKaiti" w:eastAsia="STKaiti" w:hAnsi="STKaiti" w:cs="Futura Medium"/>
        </w:rPr>
        <w:br w:type="page"/>
      </w:r>
    </w:p>
    <w:p w14:paraId="4780E23E" w14:textId="42270FA3" w:rsidR="007561F7" w:rsidRPr="00635705" w:rsidRDefault="000528B8" w:rsidP="00321354">
      <w:pPr>
        <w:rPr>
          <w:rFonts w:ascii="Microsoft JhengHei" w:eastAsia="Microsoft JhengHei" w:hAnsi="Microsoft JhengHei" w:cs="Microsoft Sans Serif"/>
          <w:b/>
          <w:color w:val="4472C4" w:themeColor="accent1"/>
          <w:sz w:val="28"/>
          <w:szCs w:val="28"/>
        </w:rPr>
      </w:pPr>
      <w:r w:rsidRPr="00635705">
        <w:rPr>
          <w:rFonts w:ascii="Microsoft JhengHei" w:eastAsia="Microsoft JhengHei" w:hAnsi="Microsoft JhengHei" w:cs="Microsoft Sans Serif" w:hint="eastAsia"/>
          <w:b/>
          <w:color w:val="4472C4" w:themeColor="accent1"/>
          <w:sz w:val="28"/>
          <w:szCs w:val="28"/>
        </w:rPr>
        <w:t>還有什麼手術可以治療股骨頭缺血性壞死</w:t>
      </w:r>
    </w:p>
    <w:p w14:paraId="734F69E4" w14:textId="1D1A8ED8" w:rsidR="00213025" w:rsidRPr="003B7FEB" w:rsidRDefault="007561F7" w:rsidP="00B27039">
      <w:pPr>
        <w:pStyle w:val="a7"/>
        <w:numPr>
          <w:ilvl w:val="0"/>
          <w:numId w:val="7"/>
        </w:numPr>
        <w:ind w:leftChars="0"/>
        <w:rPr>
          <w:rFonts w:ascii="Helvetica" w:eastAsia="Microsoft JhengHei" w:hAnsi="Helvetica" w:cs="Microsoft Sans Serif"/>
        </w:rPr>
      </w:pPr>
      <w:r w:rsidRPr="003B7FEB">
        <w:rPr>
          <w:rFonts w:ascii="Helvetica" w:eastAsia="STKaiti" w:hAnsi="Helvetica" w:cs="Microsoft Sans Serif"/>
          <w:b/>
          <w:sz w:val="28"/>
          <w:szCs w:val="28"/>
        </w:rPr>
        <w:t>減壓手術：</w:t>
      </w:r>
      <w:r w:rsidR="00FB1D96" w:rsidRPr="003B7FEB">
        <w:rPr>
          <w:rFonts w:ascii="Helvetica" w:eastAsia="STKaiti" w:hAnsi="Helvetica" w:cs="Futura Medium"/>
        </w:rPr>
        <w:t>研究顯示股骨頭缺血性壞死骨頭內壓有偏高的現象。減壓手術主要的目標是將很高的骨髓內壓降低，並提供一個血管內生到壞死部位的管道。手術的方法可以是鑽許多小洞，或鑽一個大洞到股骨頭的上外前方。減壓手術的效果對早期的股骨頭缺血性壞死的有效率很高，但對第</w:t>
      </w:r>
      <w:r w:rsidR="00FB1D96" w:rsidRPr="003B7FEB">
        <w:rPr>
          <w:rFonts w:ascii="Helvetica" w:eastAsia="STKaiti" w:hAnsi="Helvetica" w:cs="Futura Medium"/>
        </w:rPr>
        <w:t>3</w:t>
      </w:r>
      <w:r w:rsidR="00FB1D96" w:rsidRPr="003B7FEB">
        <w:rPr>
          <w:rFonts w:ascii="Helvetica" w:eastAsia="STKaiti" w:hAnsi="Helvetica" w:cs="Futura Medium"/>
        </w:rPr>
        <w:t>期以後的股骨頭缺血性壞死則療效不佳。術後</w:t>
      </w:r>
      <w:r w:rsidRPr="003B7FEB">
        <w:rPr>
          <w:rFonts w:ascii="Helvetica" w:eastAsia="STKaiti" w:hAnsi="Helvetica" w:cs="Futura Medium"/>
        </w:rPr>
        <w:t>要用柺杖三個月讓髖關節休息，讓骨頭再生。</w:t>
      </w:r>
    </w:p>
    <w:p w14:paraId="1EE6B369" w14:textId="77777777" w:rsidR="00213025" w:rsidRPr="003B7FEB" w:rsidRDefault="00213025" w:rsidP="00213025">
      <w:pPr>
        <w:rPr>
          <w:rFonts w:ascii="Helvetica" w:eastAsia="Microsoft JhengHei" w:hAnsi="Helvetica" w:cs="Microsoft Sans Serif"/>
        </w:rPr>
      </w:pPr>
    </w:p>
    <w:p w14:paraId="6A819493" w14:textId="472CF4F1" w:rsidR="00463C64" w:rsidRPr="003B7FEB" w:rsidRDefault="007561F7" w:rsidP="00B27039">
      <w:pPr>
        <w:pStyle w:val="a7"/>
        <w:numPr>
          <w:ilvl w:val="0"/>
          <w:numId w:val="7"/>
        </w:numPr>
        <w:ind w:leftChars="0"/>
        <w:rPr>
          <w:rFonts w:ascii="Helvetica" w:eastAsia="Microsoft JhengHei" w:hAnsi="Helvetica" w:cs="Microsoft Sans Serif"/>
        </w:rPr>
      </w:pPr>
      <w:r w:rsidRPr="003B7FEB">
        <w:rPr>
          <w:rFonts w:ascii="Helvetica" w:eastAsia="STKaiti" w:hAnsi="Helvetica" w:cs="Microsoft Sans Serif"/>
          <w:b/>
          <w:sz w:val="28"/>
          <w:szCs w:val="28"/>
        </w:rPr>
        <w:t>植骨手術：</w:t>
      </w:r>
      <w:r w:rsidRPr="003B7FEB">
        <w:rPr>
          <w:rFonts w:ascii="Helvetica" w:eastAsia="STKaiti" w:hAnsi="Helvetica" w:cs="Futura Medium"/>
        </w:rPr>
        <w:t>減壓手術後，</w:t>
      </w:r>
      <w:r w:rsidR="00DC24AA">
        <w:rPr>
          <w:rFonts w:ascii="Helvetica" w:eastAsia="STKaiti" w:hAnsi="Helvetica" w:cs="Futura Medium" w:hint="eastAsia"/>
        </w:rPr>
        <w:t>利用</w:t>
      </w:r>
      <w:r w:rsidRPr="003B7FEB">
        <w:rPr>
          <w:rFonts w:ascii="Helvetica" w:eastAsia="STKaiti" w:hAnsi="Helvetica" w:cs="Futura Medium"/>
        </w:rPr>
        <w:t>器具可以把壞死部份刮除，然後補上人工骨</w:t>
      </w:r>
      <w:r w:rsidRPr="003B7FEB">
        <w:rPr>
          <w:rFonts w:ascii="Helvetica" w:eastAsia="STKaiti" w:hAnsi="Helvetica" w:cs="Futura Medium"/>
        </w:rPr>
        <w:t>(</w:t>
      </w:r>
      <w:r w:rsidRPr="003B7FEB">
        <w:rPr>
          <w:rFonts w:ascii="Helvetica" w:eastAsia="STKaiti" w:hAnsi="Helvetica" w:cs="Futura Medium"/>
        </w:rPr>
        <w:t>如</w:t>
      </w:r>
      <w:r w:rsidR="00E64E11">
        <w:rPr>
          <w:rFonts w:ascii="Helvetica" w:eastAsia="STKaiti" w:hAnsi="Helvetica" w:cs="Futura Medium" w:hint="eastAsia"/>
        </w:rPr>
        <w:t>硫</w:t>
      </w:r>
      <w:r w:rsidRPr="003B7FEB">
        <w:rPr>
          <w:rFonts w:ascii="Helvetica" w:eastAsia="STKaiti" w:hAnsi="Helvetica" w:cs="Futura Medium"/>
        </w:rPr>
        <w:t>酸鈣及磷酸鈣</w:t>
      </w:r>
      <w:r w:rsidRPr="003B7FEB">
        <w:rPr>
          <w:rFonts w:ascii="Helvetica" w:eastAsia="STKaiti" w:hAnsi="Helvetica" w:cs="Futura Medium"/>
        </w:rPr>
        <w:t>)</w:t>
      </w:r>
      <w:r w:rsidRPr="003B7FEB">
        <w:rPr>
          <w:rFonts w:ascii="Helvetica" w:eastAsia="STKaiti" w:hAnsi="Helvetica" w:cs="Futura Medium"/>
        </w:rPr>
        <w:t>或自體、</w:t>
      </w:r>
      <w:r w:rsidR="00E64E11">
        <w:rPr>
          <w:rFonts w:ascii="Helvetica" w:eastAsia="STKaiti" w:hAnsi="Helvetica" w:cs="Futura Medium" w:hint="eastAsia"/>
        </w:rPr>
        <w:t>異體</w:t>
      </w:r>
      <w:r w:rsidRPr="003B7FEB">
        <w:rPr>
          <w:rFonts w:ascii="Helvetica" w:eastAsia="STKaiti" w:hAnsi="Helvetica" w:cs="Futura Medium"/>
        </w:rPr>
        <w:t>的骨移植，其目的均在加速骨頭的再生。</w:t>
      </w:r>
    </w:p>
    <w:p w14:paraId="59A80E62" w14:textId="77777777" w:rsidR="00B27039" w:rsidRDefault="00B27039" w:rsidP="00B27039">
      <w:pPr>
        <w:widowControl/>
        <w:rPr>
          <w:rFonts w:ascii="Microsoft JhengHei" w:eastAsia="Microsoft JhengHei" w:hAnsi="Microsoft JhengHei" w:cs="Microsoft Sans Serif"/>
        </w:rPr>
      </w:pPr>
    </w:p>
    <w:p w14:paraId="0593477E" w14:textId="6A7D07FB" w:rsidR="00463C64" w:rsidRPr="00B27039" w:rsidRDefault="00463C64" w:rsidP="00B27039">
      <w:pPr>
        <w:widowControl/>
        <w:rPr>
          <w:rFonts w:ascii="Microsoft JhengHei" w:eastAsia="Microsoft JhengHei" w:hAnsi="Microsoft JhengHei" w:cs="Microsoft Sans Serif"/>
        </w:rPr>
      </w:pPr>
      <w:r w:rsidRPr="00635705">
        <w:rPr>
          <w:rFonts w:ascii="Microsoft JhengHei" w:eastAsia="Microsoft JhengHei" w:hAnsi="Microsoft JhengHei" w:cs="Microsoft Sans Serif" w:hint="eastAsia"/>
          <w:b/>
          <w:color w:val="4472C4" w:themeColor="accent1"/>
          <w:sz w:val="28"/>
          <w:szCs w:val="28"/>
        </w:rPr>
        <w:t>人工髖關節置換手術有什麼風險</w:t>
      </w:r>
    </w:p>
    <w:p w14:paraId="7E2A602C" w14:textId="4BA5FEB6" w:rsidR="00463C64" w:rsidRPr="003B7FEB" w:rsidRDefault="00463C64" w:rsidP="00321354">
      <w:pPr>
        <w:rPr>
          <w:rFonts w:ascii="Helvetica" w:eastAsia="STKaiti" w:hAnsi="Helvetica" w:cs="Futura Medium"/>
        </w:rPr>
      </w:pPr>
      <w:r w:rsidRPr="003B7FEB">
        <w:rPr>
          <w:rFonts w:ascii="Helvetica" w:eastAsia="STKaiti" w:hAnsi="Helvetica" w:cs="Futura Medium"/>
        </w:rPr>
        <w:t>接受人工</w:t>
      </w:r>
      <w:r w:rsidR="00004AD9" w:rsidRPr="003B7FEB">
        <w:rPr>
          <w:rFonts w:ascii="Helvetica" w:eastAsia="STKaiti" w:hAnsi="Helvetica" w:cs="Futura Medium"/>
        </w:rPr>
        <w:t>髖</w:t>
      </w:r>
      <w:r w:rsidR="004417A9" w:rsidRPr="003B7FEB">
        <w:rPr>
          <w:rFonts w:ascii="Helvetica" w:eastAsia="STKaiti" w:hAnsi="Helvetica" w:cs="Futura Medium"/>
        </w:rPr>
        <w:t>關節置換手術後，</w:t>
      </w:r>
      <w:r w:rsidRPr="003B7FEB">
        <w:rPr>
          <w:rFonts w:ascii="Helvetica" w:eastAsia="STKaiti" w:hAnsi="Helvetica" w:cs="Futura Medium"/>
        </w:rPr>
        <w:t>可以大幅減少疼痛，且恢復生活品質。但如同其他手術一樣，人工</w:t>
      </w:r>
      <w:r w:rsidR="004417A9" w:rsidRPr="003B7FEB">
        <w:rPr>
          <w:rFonts w:ascii="Helvetica" w:eastAsia="STKaiti" w:hAnsi="Helvetica" w:cs="Futura Medium"/>
        </w:rPr>
        <w:t>髖</w:t>
      </w:r>
      <w:r w:rsidRPr="003B7FEB">
        <w:rPr>
          <w:rFonts w:ascii="Helvetica" w:eastAsia="STKaiti" w:hAnsi="Helvetica" w:cs="Futura Medium"/>
        </w:rPr>
        <w:t>關節置換</w:t>
      </w:r>
      <w:r w:rsidR="004417A9" w:rsidRPr="003B7FEB">
        <w:rPr>
          <w:rFonts w:ascii="Helvetica" w:eastAsia="STKaiti" w:hAnsi="Helvetica" w:cs="Futura Medium"/>
        </w:rPr>
        <w:t>手術</w:t>
      </w:r>
      <w:r w:rsidRPr="003B7FEB">
        <w:rPr>
          <w:rFonts w:ascii="Helvetica" w:eastAsia="STKaiti" w:hAnsi="Helvetica" w:cs="Futura Medium"/>
        </w:rPr>
        <w:t>仍有其風險</w:t>
      </w:r>
      <w:r w:rsidRPr="003B7FEB">
        <w:rPr>
          <w:rFonts w:ascii="Helvetica" w:eastAsia="STKaiti" w:hAnsi="Helvetica" w:cs="Futura Medium"/>
        </w:rPr>
        <w:t>:</w:t>
      </w:r>
    </w:p>
    <w:p w14:paraId="40EEE683" w14:textId="77777777" w:rsidR="00213025" w:rsidRPr="003B7FEB" w:rsidRDefault="00213025" w:rsidP="00321354">
      <w:pPr>
        <w:rPr>
          <w:rFonts w:ascii="Helvetica" w:eastAsia="STKaiti" w:hAnsi="Helvetica" w:cs="Futura Medium"/>
        </w:rPr>
      </w:pPr>
    </w:p>
    <w:p w14:paraId="39A9AC85" w14:textId="397CD07C" w:rsidR="00463C64" w:rsidRPr="003B7FEB" w:rsidRDefault="004417A9" w:rsidP="005B1DFD">
      <w:pPr>
        <w:pStyle w:val="a7"/>
        <w:numPr>
          <w:ilvl w:val="0"/>
          <w:numId w:val="8"/>
        </w:numPr>
        <w:ind w:leftChars="0"/>
        <w:rPr>
          <w:rFonts w:ascii="Helvetica" w:eastAsia="Microsoft JhengHei" w:hAnsi="Helvetica" w:cs="Microsoft Sans Serif"/>
        </w:rPr>
      </w:pPr>
      <w:r w:rsidRPr="003B7FEB">
        <w:rPr>
          <w:rFonts w:ascii="Helvetica" w:eastAsia="STKaiti" w:hAnsi="Helvetica" w:cs="Microsoft Sans Serif"/>
          <w:b/>
          <w:sz w:val="28"/>
          <w:szCs w:val="28"/>
        </w:rPr>
        <w:t>人工髖關節</w:t>
      </w:r>
      <w:r w:rsidR="005B1DFD" w:rsidRPr="003B7FEB">
        <w:rPr>
          <w:rFonts w:ascii="Helvetica" w:eastAsia="STKaiti" w:hAnsi="Helvetica" w:cs="Microsoft Sans Serif"/>
          <w:b/>
          <w:sz w:val="28"/>
          <w:szCs w:val="28"/>
        </w:rPr>
        <w:t>脫臼</w:t>
      </w:r>
      <w:r w:rsidR="00463C64" w:rsidRPr="003B7FEB">
        <w:rPr>
          <w:rFonts w:ascii="Helvetica" w:eastAsia="STKaiti" w:hAnsi="Helvetica" w:cs="Microsoft Sans Serif"/>
          <w:b/>
          <w:sz w:val="28"/>
          <w:szCs w:val="28"/>
        </w:rPr>
        <w:t>:</w:t>
      </w:r>
      <w:r w:rsidRPr="003B7FEB">
        <w:rPr>
          <w:rFonts w:ascii="Helvetica" w:eastAsia="STKaiti" w:hAnsi="Helvetica" w:cs="Microsoft Sans Serif"/>
          <w:b/>
        </w:rPr>
        <w:t xml:space="preserve"> </w:t>
      </w:r>
      <w:r w:rsidRPr="003B7FEB">
        <w:rPr>
          <w:rFonts w:ascii="Helvetica" w:eastAsia="STKaiti" w:hAnsi="Helvetica" w:cs="Futura Medium"/>
        </w:rPr>
        <w:t>如果第一次手術時，人工關節位置不佳，可能造成人工關節脫臼，</w:t>
      </w:r>
      <w:r w:rsidRPr="003B7FEB">
        <w:rPr>
          <w:rFonts w:ascii="Helvetica" w:eastAsia="STKaiti" w:hAnsi="Helvetica" w:cs="Futura Medium"/>
        </w:rPr>
        <w:t xml:space="preserve"> </w:t>
      </w:r>
      <w:r w:rsidRPr="003B7FEB">
        <w:rPr>
          <w:rFonts w:ascii="Helvetica" w:eastAsia="STKaiti" w:hAnsi="Helvetica" w:cs="Futura Medium"/>
        </w:rPr>
        <w:t>如果常常發生，這時可能就需要進行第二次手術</w:t>
      </w:r>
    </w:p>
    <w:p w14:paraId="280DFB7E" w14:textId="77777777" w:rsidR="00213025" w:rsidRPr="003B7FEB" w:rsidRDefault="00213025" w:rsidP="00213025">
      <w:pPr>
        <w:rPr>
          <w:rFonts w:ascii="Helvetica" w:eastAsia="Microsoft JhengHei" w:hAnsi="Helvetica" w:cs="Microsoft Sans Serif"/>
        </w:rPr>
      </w:pPr>
    </w:p>
    <w:p w14:paraId="78F685B5" w14:textId="3B595B62" w:rsidR="00463C64" w:rsidRPr="003B7FEB" w:rsidRDefault="00463C64" w:rsidP="005B1DFD">
      <w:pPr>
        <w:pStyle w:val="a7"/>
        <w:numPr>
          <w:ilvl w:val="0"/>
          <w:numId w:val="8"/>
        </w:numPr>
        <w:ind w:leftChars="0"/>
        <w:rPr>
          <w:rFonts w:ascii="Helvetica" w:eastAsia="Microsoft JhengHei" w:hAnsi="Helvetica" w:cs="Microsoft Sans Serif"/>
        </w:rPr>
      </w:pPr>
      <w:r w:rsidRPr="003B7FEB">
        <w:rPr>
          <w:rFonts w:ascii="Helvetica" w:eastAsia="STKaiti" w:hAnsi="Helvetica" w:cs="Microsoft Sans Serif"/>
          <w:b/>
          <w:sz w:val="28"/>
          <w:szCs w:val="28"/>
        </w:rPr>
        <w:t>血栓</w:t>
      </w:r>
      <w:r w:rsidRPr="003B7FEB">
        <w:rPr>
          <w:rFonts w:ascii="Helvetica" w:eastAsia="STKaiti" w:hAnsi="Helvetica" w:cs="Microsoft Sans Serif"/>
          <w:b/>
          <w:sz w:val="28"/>
          <w:szCs w:val="28"/>
        </w:rPr>
        <w:t>:</w:t>
      </w:r>
      <w:r w:rsidR="004417A9" w:rsidRPr="003B7FEB">
        <w:rPr>
          <w:rFonts w:ascii="Helvetica" w:eastAsia="STKaiti" w:hAnsi="Helvetica" w:cs="Microsoft Sans Serif"/>
          <w:b/>
          <w:sz w:val="28"/>
          <w:szCs w:val="28"/>
        </w:rPr>
        <w:t xml:space="preserve"> </w:t>
      </w:r>
      <w:r w:rsidRPr="003B7FEB">
        <w:rPr>
          <w:rFonts w:ascii="Helvetica" w:eastAsia="STKaiti" w:hAnsi="Helvetica" w:cs="Futura Medium"/>
        </w:rPr>
        <w:t>血栓可能阻塞下肢靜脈回流、或造成嚴重的肺栓塞。這比較可能發生在年紀大、肥胖、有血栓病史、或是有癌症的病人。</w:t>
      </w:r>
    </w:p>
    <w:p w14:paraId="3B75EAB0" w14:textId="77777777" w:rsidR="00213025" w:rsidRPr="003B7FEB" w:rsidRDefault="00213025" w:rsidP="00213025">
      <w:pPr>
        <w:rPr>
          <w:rFonts w:ascii="Helvetica" w:eastAsia="Microsoft JhengHei" w:hAnsi="Helvetica" w:cs="Microsoft Sans Serif"/>
        </w:rPr>
      </w:pPr>
    </w:p>
    <w:p w14:paraId="247468A4" w14:textId="00C0793E" w:rsidR="00463C64" w:rsidRPr="003B7FEB" w:rsidRDefault="00463C64" w:rsidP="005B1DFD">
      <w:pPr>
        <w:pStyle w:val="a7"/>
        <w:numPr>
          <w:ilvl w:val="0"/>
          <w:numId w:val="8"/>
        </w:numPr>
        <w:ind w:leftChars="0"/>
        <w:rPr>
          <w:rFonts w:ascii="Helvetica" w:eastAsia="Microsoft JhengHei" w:hAnsi="Helvetica" w:cs="Microsoft Sans Serif"/>
        </w:rPr>
      </w:pPr>
      <w:r w:rsidRPr="003B7FEB">
        <w:rPr>
          <w:rFonts w:ascii="Helvetica" w:eastAsia="STKaiti" w:hAnsi="Helvetica" w:cs="Microsoft Sans Serif"/>
          <w:b/>
          <w:sz w:val="28"/>
          <w:szCs w:val="28"/>
        </w:rPr>
        <w:t>傷口癒合不良</w:t>
      </w:r>
      <w:r w:rsidRPr="003B7FEB">
        <w:rPr>
          <w:rFonts w:ascii="Helvetica" w:eastAsia="STKaiti" w:hAnsi="Helvetica" w:cs="Microsoft Sans Serif"/>
          <w:b/>
          <w:sz w:val="28"/>
          <w:szCs w:val="28"/>
        </w:rPr>
        <w:t>:</w:t>
      </w:r>
      <w:r w:rsidR="004417A9" w:rsidRPr="003B7FEB">
        <w:rPr>
          <w:rFonts w:ascii="Helvetica" w:eastAsia="STKaiti" w:hAnsi="Helvetica" w:cs="Microsoft Sans Serif"/>
          <w:b/>
          <w:sz w:val="28"/>
          <w:szCs w:val="28"/>
        </w:rPr>
        <w:t xml:space="preserve"> </w:t>
      </w:r>
      <w:r w:rsidRPr="003B7FEB">
        <w:rPr>
          <w:rFonts w:ascii="Helvetica" w:eastAsia="STKaiti" w:hAnsi="Helvetica" w:cs="Futura Medium"/>
        </w:rPr>
        <w:t>這比較可能發生在有服用類固醇、有類風濕關節炎、糖尿病的病人。在體內有植入物</w:t>
      </w:r>
      <w:r w:rsidRPr="003B7FEB">
        <w:rPr>
          <w:rFonts w:ascii="Helvetica" w:eastAsia="STKaiti" w:hAnsi="Helvetica" w:cs="Futura Medium"/>
        </w:rPr>
        <w:t xml:space="preserve"> (</w:t>
      </w:r>
      <w:r w:rsidRPr="003B7FEB">
        <w:rPr>
          <w:rFonts w:ascii="Helvetica" w:eastAsia="STKaiti" w:hAnsi="Helvetica" w:cs="Futura Medium"/>
        </w:rPr>
        <w:t>如人工關節</w:t>
      </w:r>
      <w:r w:rsidRPr="003B7FEB">
        <w:rPr>
          <w:rFonts w:ascii="Helvetica" w:eastAsia="STKaiti" w:hAnsi="Helvetica" w:cs="Futura Medium"/>
        </w:rPr>
        <w:t xml:space="preserve">) </w:t>
      </w:r>
      <w:r w:rsidRPr="003B7FEB">
        <w:rPr>
          <w:rFonts w:ascii="Helvetica" w:eastAsia="STKaiti" w:hAnsi="Helvetica" w:cs="Futura Medium"/>
        </w:rPr>
        <w:t>的情況下，都會有感染的風險，但其機會很低。任何手術也都有感染的風險。</w:t>
      </w:r>
    </w:p>
    <w:p w14:paraId="35B93A94" w14:textId="77777777" w:rsidR="00213025" w:rsidRPr="003B7FEB" w:rsidRDefault="00213025" w:rsidP="00213025">
      <w:pPr>
        <w:rPr>
          <w:rFonts w:ascii="Helvetica" w:eastAsia="Microsoft JhengHei" w:hAnsi="Helvetica" w:cs="Microsoft Sans Serif"/>
        </w:rPr>
      </w:pPr>
    </w:p>
    <w:p w14:paraId="72473C01" w14:textId="50C743C1" w:rsidR="00213025" w:rsidRPr="00213025" w:rsidRDefault="00463C64" w:rsidP="00213025">
      <w:pPr>
        <w:pStyle w:val="a7"/>
        <w:numPr>
          <w:ilvl w:val="0"/>
          <w:numId w:val="8"/>
        </w:numPr>
        <w:ind w:leftChars="0"/>
        <w:rPr>
          <w:rFonts w:ascii="Microsoft JhengHei" w:eastAsia="Microsoft JhengHei" w:hAnsi="Microsoft JhengHei" w:cs="Microsoft Sans Serif"/>
        </w:rPr>
      </w:pPr>
      <w:r w:rsidRPr="003B7FEB">
        <w:rPr>
          <w:rFonts w:ascii="Helvetica" w:eastAsia="STKaiti" w:hAnsi="Helvetica" w:cs="Microsoft Sans Serif"/>
          <w:b/>
          <w:sz w:val="28"/>
          <w:szCs w:val="28"/>
        </w:rPr>
        <w:t>麻醉風險</w:t>
      </w:r>
      <w:r w:rsidRPr="003B7FEB">
        <w:rPr>
          <w:rFonts w:ascii="Helvetica" w:eastAsia="STKaiti" w:hAnsi="Helvetica" w:cs="Microsoft Sans Serif"/>
          <w:b/>
          <w:sz w:val="28"/>
          <w:szCs w:val="28"/>
        </w:rPr>
        <w:t>:</w:t>
      </w:r>
      <w:r w:rsidR="001C7D05" w:rsidRPr="003B7FEB">
        <w:rPr>
          <w:rFonts w:ascii="Helvetica" w:eastAsia="STKaiti" w:hAnsi="Helvetica" w:cs="Microsoft Sans Serif"/>
          <w:b/>
          <w:sz w:val="28"/>
          <w:szCs w:val="28"/>
        </w:rPr>
        <w:t xml:space="preserve"> </w:t>
      </w:r>
      <w:r w:rsidR="005B1DFD" w:rsidRPr="003B7FEB">
        <w:rPr>
          <w:rFonts w:ascii="Helvetica" w:eastAsia="STKaiti" w:hAnsi="Helvetica" w:cs="Futura Medium"/>
        </w:rPr>
        <w:t>對於健康人來說，麻醉發生併發症少</w:t>
      </w:r>
      <w:r w:rsidRPr="003B7FEB">
        <w:rPr>
          <w:rFonts w:ascii="Helvetica" w:eastAsia="STKaiti" w:hAnsi="Helvetica" w:cs="Futura Medium"/>
        </w:rPr>
        <w:t>見，但是所有麻醉都是有風險的。</w:t>
      </w:r>
      <w:r w:rsidR="00213025" w:rsidRPr="00213025">
        <w:rPr>
          <w:rFonts w:ascii="Microsoft JhengHei" w:eastAsia="Microsoft JhengHei" w:hAnsi="Microsoft JhengHei" w:cs="Microsoft Sans Serif"/>
          <w:b/>
        </w:rPr>
        <w:br w:type="page"/>
      </w:r>
    </w:p>
    <w:p w14:paraId="443E8FD1" w14:textId="77777777" w:rsidR="00213025" w:rsidRPr="00213025" w:rsidRDefault="005B1DFD" w:rsidP="005B1DFD">
      <w:pPr>
        <w:widowControl/>
        <w:rPr>
          <w:rFonts w:ascii="Microsoft JhengHei" w:eastAsia="Microsoft JhengHei" w:hAnsi="Microsoft JhengHei" w:cs="Microsoft Sans Serif"/>
          <w:b/>
          <w:color w:val="4472C4" w:themeColor="accent1"/>
          <w:sz w:val="28"/>
          <w:szCs w:val="28"/>
        </w:rPr>
      </w:pPr>
      <w:r w:rsidRPr="00213025">
        <w:rPr>
          <w:rFonts w:ascii="Microsoft JhengHei" w:eastAsia="Microsoft JhengHei" w:hAnsi="Microsoft JhengHei" w:cs="Microsoft Sans Serif" w:hint="eastAsia"/>
          <w:b/>
          <w:color w:val="4472C4" w:themeColor="accent1"/>
          <w:sz w:val="28"/>
          <w:szCs w:val="28"/>
        </w:rPr>
        <w:t>根據國外文獻</w:t>
      </w:r>
      <w:r w:rsidR="00924CDB" w:rsidRPr="00213025">
        <w:rPr>
          <w:rFonts w:ascii="Microsoft JhengHei" w:eastAsia="Microsoft JhengHei" w:hAnsi="Microsoft JhengHei" w:cs="Microsoft Sans Serif" w:hint="eastAsia"/>
          <w:b/>
          <w:color w:val="4472C4" w:themeColor="accent1"/>
          <w:sz w:val="28"/>
          <w:szCs w:val="28"/>
        </w:rPr>
        <w:t>統計，人工髖關節置換手術的好處與壞處</w:t>
      </w:r>
    </w:p>
    <w:p w14:paraId="51B18151" w14:textId="7B6D4FAF" w:rsidR="00213025" w:rsidRPr="003B7FEB" w:rsidRDefault="00C25046" w:rsidP="005B1DFD">
      <w:pPr>
        <w:widowControl/>
        <w:rPr>
          <w:rFonts w:ascii="Helvetica" w:eastAsia="STKaiti" w:hAnsi="Helvetica" w:cs="Futura Medium"/>
        </w:rPr>
      </w:pPr>
      <w:r w:rsidRPr="003B7FEB">
        <w:rPr>
          <w:rFonts w:ascii="Helvetica" w:eastAsia="STKaiti" w:hAnsi="Helvetica" w:cs="Futura Medium"/>
        </w:rPr>
        <w:t>過去的統計</w:t>
      </w:r>
      <w:r w:rsidR="00924CDB" w:rsidRPr="003B7FEB">
        <w:rPr>
          <w:rFonts w:ascii="Helvetica" w:eastAsia="STKaiti" w:hAnsi="Helvetica" w:cs="Futura Medium"/>
        </w:rPr>
        <w:t>並</w:t>
      </w:r>
      <w:r w:rsidR="00213025" w:rsidRPr="003B7FEB">
        <w:rPr>
          <w:rFonts w:ascii="Helvetica" w:eastAsia="STKaiti" w:hAnsi="Helvetica" w:cs="Futura Medium"/>
        </w:rPr>
        <w:t>無法預測你的結果</w:t>
      </w:r>
    </w:p>
    <w:p w14:paraId="0CB44951" w14:textId="77777777" w:rsidR="00213025" w:rsidRPr="003B7FEB" w:rsidRDefault="00213025" w:rsidP="005B1DFD">
      <w:pPr>
        <w:widowControl/>
        <w:rPr>
          <w:rFonts w:ascii="Helvetica" w:eastAsia="STKaiti" w:hAnsi="Helvetica" w:cs="Futura Medium"/>
        </w:rPr>
      </w:pPr>
    </w:p>
    <w:p w14:paraId="45235803" w14:textId="2E6E4A07" w:rsidR="00C25046" w:rsidRPr="003B7FEB" w:rsidRDefault="00C25046" w:rsidP="005B1DFD">
      <w:pPr>
        <w:pStyle w:val="a7"/>
        <w:numPr>
          <w:ilvl w:val="0"/>
          <w:numId w:val="9"/>
        </w:numPr>
        <w:ind w:leftChars="0"/>
        <w:rPr>
          <w:rFonts w:ascii="Helvetica" w:eastAsia="STKaiti" w:hAnsi="Helvetica" w:cs="Futura Medium"/>
        </w:rPr>
      </w:pPr>
      <w:r w:rsidRPr="003B7FEB">
        <w:rPr>
          <w:rFonts w:ascii="Helvetica" w:eastAsia="STKaiti" w:hAnsi="Helvetica" w:cs="Microsoft Sans Serif"/>
          <w:b/>
          <w:sz w:val="28"/>
          <w:szCs w:val="28"/>
        </w:rPr>
        <w:t>滿意度</w:t>
      </w:r>
      <w:r w:rsidR="00BA377D" w:rsidRPr="003B7FEB">
        <w:rPr>
          <w:rFonts w:ascii="Helvetica" w:eastAsia="STKaiti" w:hAnsi="Helvetica" w:cs="Microsoft Sans Serif"/>
          <w:b/>
          <w:sz w:val="28"/>
          <w:szCs w:val="28"/>
        </w:rPr>
        <w:t xml:space="preserve">: </w:t>
      </w:r>
      <w:r w:rsidR="00A81A58" w:rsidRPr="003B7FEB">
        <w:rPr>
          <w:rFonts w:ascii="Helvetica" w:eastAsia="STKaiti" w:hAnsi="Helvetica" w:cs="Futura Medium"/>
        </w:rPr>
        <w:t>165</w:t>
      </w:r>
      <w:r w:rsidR="00BA377D" w:rsidRPr="003B7FEB">
        <w:rPr>
          <w:rFonts w:ascii="Helvetica" w:eastAsia="STKaiti" w:hAnsi="Helvetica" w:cs="Futura Medium"/>
        </w:rPr>
        <w:t>個接受人工髖</w:t>
      </w:r>
      <w:r w:rsidRPr="003B7FEB">
        <w:rPr>
          <w:rFonts w:ascii="Helvetica" w:eastAsia="STKaiti" w:hAnsi="Helvetica" w:cs="Futura Medium"/>
        </w:rPr>
        <w:t>關節置換手術的病人，追蹤</w:t>
      </w:r>
      <w:r w:rsidR="00F80170" w:rsidRPr="003B7FEB">
        <w:rPr>
          <w:rFonts w:ascii="Helvetica" w:eastAsia="STKaiti" w:hAnsi="Helvetica" w:cs="Futura Medium"/>
        </w:rPr>
        <w:t>10</w:t>
      </w:r>
      <w:r w:rsidR="00090115" w:rsidRPr="003B7FEB">
        <w:rPr>
          <w:rFonts w:ascii="Helvetica" w:eastAsia="STKaiti" w:hAnsi="Helvetica" w:cs="Futura Medium"/>
        </w:rPr>
        <w:t>年，</w:t>
      </w:r>
      <w:r w:rsidR="00090115" w:rsidRPr="003B7FEB">
        <w:rPr>
          <w:rFonts w:ascii="Helvetica" w:eastAsia="STKaiti" w:hAnsi="Helvetica" w:cs="Futura Medium"/>
        </w:rPr>
        <w:t>162</w:t>
      </w:r>
      <w:r w:rsidRPr="003B7FEB">
        <w:rPr>
          <w:rFonts w:ascii="Helvetica" w:eastAsia="STKaiti" w:hAnsi="Helvetica" w:cs="Futura Medium"/>
        </w:rPr>
        <w:t>個病人滿意這個手術的結果。</w:t>
      </w:r>
    </w:p>
    <w:p w14:paraId="2B96F3AC" w14:textId="77777777" w:rsidR="00213025" w:rsidRPr="003B7FEB" w:rsidRDefault="00213025" w:rsidP="00213025">
      <w:pPr>
        <w:rPr>
          <w:rFonts w:ascii="Helvetica" w:eastAsia="STKaiti" w:hAnsi="Helvetica" w:cs="Futura Medium"/>
        </w:rPr>
      </w:pPr>
    </w:p>
    <w:p w14:paraId="412AC680" w14:textId="77777777" w:rsidR="00B912A3" w:rsidRPr="003B7FEB" w:rsidRDefault="00C25046" w:rsidP="00B912A3">
      <w:pPr>
        <w:pStyle w:val="a7"/>
        <w:numPr>
          <w:ilvl w:val="0"/>
          <w:numId w:val="9"/>
        </w:numPr>
        <w:ind w:leftChars="0"/>
        <w:rPr>
          <w:rFonts w:ascii="Helvetica" w:eastAsia="STKaiti" w:hAnsi="Helvetica" w:cs="Futura Medium"/>
        </w:rPr>
      </w:pPr>
      <w:r w:rsidRPr="003B7FEB">
        <w:rPr>
          <w:rFonts w:ascii="Helvetica" w:eastAsia="STKaiti" w:hAnsi="Helvetica" w:cs="Microsoft Sans Serif"/>
          <w:b/>
        </w:rPr>
        <w:t>需再次手術</w:t>
      </w:r>
      <w:r w:rsidRPr="003B7FEB">
        <w:rPr>
          <w:rFonts w:ascii="Helvetica" w:eastAsia="STKaiti" w:hAnsi="Helvetica" w:cs="Microsoft Sans Serif"/>
          <w:b/>
        </w:rPr>
        <w:t xml:space="preserve">: </w:t>
      </w:r>
      <w:r w:rsidRPr="003B7FEB">
        <w:rPr>
          <w:rFonts w:ascii="Helvetica" w:eastAsia="STKaiti" w:hAnsi="Helvetica" w:cs="Futura Medium"/>
        </w:rPr>
        <w:t>大多數人工</w:t>
      </w:r>
      <w:r w:rsidR="00090115" w:rsidRPr="003B7FEB">
        <w:rPr>
          <w:rFonts w:ascii="Helvetica" w:eastAsia="STKaiti" w:hAnsi="Helvetica" w:cs="Futura Medium"/>
        </w:rPr>
        <w:t>髖</w:t>
      </w:r>
      <w:r w:rsidRPr="003B7FEB">
        <w:rPr>
          <w:rFonts w:ascii="Helvetica" w:eastAsia="STKaiti" w:hAnsi="Helvetica" w:cs="Futura Medium"/>
        </w:rPr>
        <w:t>關節都是可以使用好幾年的，但有些病人因為磨損</w:t>
      </w:r>
      <w:r w:rsidR="00FD258C" w:rsidRPr="003B7FEB">
        <w:rPr>
          <w:rFonts w:ascii="Helvetica" w:eastAsia="STKaiti" w:hAnsi="Helvetica" w:cs="Futura Medium"/>
        </w:rPr>
        <w:t>感染</w:t>
      </w:r>
      <w:r w:rsidRPr="003B7FEB">
        <w:rPr>
          <w:rFonts w:ascii="Helvetica" w:eastAsia="STKaiti" w:hAnsi="Helvetica" w:cs="Futura Medium"/>
        </w:rPr>
        <w:t>或其他原因，導致需要再次手術。</w:t>
      </w:r>
      <w:r w:rsidR="00213025" w:rsidRPr="003B7FEB">
        <w:rPr>
          <w:rFonts w:ascii="Helvetica" w:eastAsia="STKaiti" w:hAnsi="Helvetica" w:cs="Futura Medium"/>
        </w:rPr>
        <w:t>204</w:t>
      </w:r>
      <w:r w:rsidR="00213025" w:rsidRPr="003B7FEB">
        <w:rPr>
          <w:rFonts w:ascii="Helvetica" w:eastAsia="STKaiti" w:hAnsi="Helvetica" w:cs="Futura Medium"/>
        </w:rPr>
        <w:t>個接受人工髖</w:t>
      </w:r>
      <w:r w:rsidRPr="003B7FEB">
        <w:rPr>
          <w:rFonts w:ascii="Helvetica" w:eastAsia="STKaiti" w:hAnsi="Helvetica" w:cs="Futura Medium"/>
        </w:rPr>
        <w:t>關節置換手術的病人，</w:t>
      </w:r>
      <w:r w:rsidR="00213025" w:rsidRPr="003B7FEB">
        <w:rPr>
          <w:rFonts w:ascii="Helvetica" w:eastAsia="STKaiti" w:hAnsi="Helvetica" w:cs="Futura Medium"/>
        </w:rPr>
        <w:t>平均</w:t>
      </w:r>
      <w:r w:rsidRPr="003B7FEB">
        <w:rPr>
          <w:rFonts w:ascii="Helvetica" w:eastAsia="STKaiti" w:hAnsi="Helvetica" w:cs="Futura Medium"/>
        </w:rPr>
        <w:t>追蹤</w:t>
      </w:r>
      <w:r w:rsidR="00213025" w:rsidRPr="003B7FEB">
        <w:rPr>
          <w:rFonts w:ascii="Helvetica" w:eastAsia="STKaiti" w:hAnsi="Helvetica" w:cs="Futura Medium"/>
        </w:rPr>
        <w:t>15</w:t>
      </w:r>
      <w:r w:rsidRPr="003B7FEB">
        <w:rPr>
          <w:rFonts w:ascii="Helvetica" w:eastAsia="STKaiti" w:hAnsi="Helvetica" w:cs="Futura Medium"/>
        </w:rPr>
        <w:t>年，</w:t>
      </w:r>
      <w:r w:rsidR="00213025" w:rsidRPr="003B7FEB">
        <w:rPr>
          <w:rFonts w:ascii="Helvetica" w:eastAsia="STKaiti" w:hAnsi="Helvetica" w:cs="Futura Medium"/>
        </w:rPr>
        <w:t>平均</w:t>
      </w:r>
      <w:r w:rsidRPr="003B7FEB">
        <w:rPr>
          <w:rFonts w:ascii="Helvetica" w:eastAsia="STKaiti" w:hAnsi="Helvetica" w:cs="Futura Medium"/>
        </w:rPr>
        <w:t>有</w:t>
      </w:r>
      <w:r w:rsidR="00213025" w:rsidRPr="003B7FEB">
        <w:rPr>
          <w:rFonts w:ascii="Helvetica" w:eastAsia="STKaiti" w:hAnsi="Helvetica" w:cs="Futura Medium"/>
        </w:rPr>
        <w:t>29</w:t>
      </w:r>
      <w:r w:rsidRPr="003B7FEB">
        <w:rPr>
          <w:rFonts w:ascii="Helvetica" w:eastAsia="STKaiti" w:hAnsi="Helvetica" w:cs="Futura Medium"/>
        </w:rPr>
        <w:t>個病人需要再次手術。換句話說有</w:t>
      </w:r>
      <w:r w:rsidR="00213025" w:rsidRPr="003B7FEB">
        <w:rPr>
          <w:rFonts w:ascii="Helvetica" w:eastAsia="STKaiti" w:hAnsi="Helvetica" w:cs="Futura Medium"/>
        </w:rPr>
        <w:t>175</w:t>
      </w:r>
      <w:r w:rsidRPr="003B7FEB">
        <w:rPr>
          <w:rFonts w:ascii="Helvetica" w:eastAsia="STKaiti" w:hAnsi="Helvetica" w:cs="Futura Medium"/>
        </w:rPr>
        <w:t>個病人不需再次手術。</w:t>
      </w:r>
    </w:p>
    <w:p w14:paraId="2E0C8C29" w14:textId="77777777" w:rsidR="00B912A3" w:rsidRPr="003B7FEB" w:rsidRDefault="00B912A3" w:rsidP="00B912A3">
      <w:pPr>
        <w:rPr>
          <w:rFonts w:ascii="Helvetica" w:eastAsia="STKaiti" w:hAnsi="Helvetica" w:cs="Microsoft Sans Serif"/>
          <w:b/>
        </w:rPr>
      </w:pPr>
    </w:p>
    <w:p w14:paraId="402A6F66" w14:textId="04CC645C" w:rsidR="00080298" w:rsidRPr="00B912A3" w:rsidRDefault="00C25046" w:rsidP="00B912A3">
      <w:pPr>
        <w:pStyle w:val="a7"/>
        <w:numPr>
          <w:ilvl w:val="0"/>
          <w:numId w:val="9"/>
        </w:numPr>
        <w:ind w:leftChars="0"/>
        <w:rPr>
          <w:rFonts w:ascii="STKaiti" w:eastAsia="STKaiti" w:hAnsi="STKaiti" w:cs="Futura Medium"/>
        </w:rPr>
      </w:pPr>
      <w:r w:rsidRPr="003B7FEB">
        <w:rPr>
          <w:rFonts w:ascii="Helvetica" w:eastAsia="STKaiti" w:hAnsi="Helvetica" w:cs="Microsoft Sans Serif"/>
          <w:b/>
        </w:rPr>
        <w:t>手術後的併發症</w:t>
      </w:r>
      <w:r w:rsidR="005B1DFD" w:rsidRPr="003B7FEB">
        <w:rPr>
          <w:rFonts w:ascii="Helvetica" w:eastAsia="STKaiti" w:hAnsi="Helvetica" w:cs="Microsoft Sans Serif"/>
          <w:b/>
        </w:rPr>
        <w:t>：</w:t>
      </w:r>
      <w:r w:rsidR="00A007BA" w:rsidRPr="003B7FEB">
        <w:rPr>
          <w:rFonts w:ascii="Helvetica" w:eastAsia="STKaiti" w:hAnsi="Helvetica" w:cs="Futura Medium"/>
        </w:rPr>
        <w:t>323</w:t>
      </w:r>
      <w:r w:rsidR="00E740A3" w:rsidRPr="003B7FEB">
        <w:rPr>
          <w:rFonts w:ascii="Helvetica" w:eastAsia="STKaiti" w:hAnsi="Helvetica" w:cs="Futura Medium"/>
        </w:rPr>
        <w:t>個接受人工髖</w:t>
      </w:r>
      <w:r w:rsidRPr="003B7FEB">
        <w:rPr>
          <w:rFonts w:ascii="Helvetica" w:eastAsia="STKaiti" w:hAnsi="Helvetica" w:cs="Futura Medium"/>
        </w:rPr>
        <w:t>關節置換手術的病人，追蹤</w:t>
      </w:r>
      <w:r w:rsidR="004129AC" w:rsidRPr="003B7FEB">
        <w:rPr>
          <w:rFonts w:ascii="Helvetica" w:eastAsia="STKaiti" w:hAnsi="Helvetica" w:cs="Futura Medium"/>
        </w:rPr>
        <w:t>20</w:t>
      </w:r>
      <w:r w:rsidRPr="003B7FEB">
        <w:rPr>
          <w:rFonts w:ascii="Helvetica" w:eastAsia="STKaiti" w:hAnsi="Helvetica" w:cs="Futura Medium"/>
        </w:rPr>
        <w:t>年，有</w:t>
      </w:r>
      <w:r w:rsidR="004129AC" w:rsidRPr="003B7FEB">
        <w:rPr>
          <w:rFonts w:ascii="Helvetica" w:eastAsia="STKaiti" w:hAnsi="Helvetica" w:cs="Futura Medium"/>
        </w:rPr>
        <w:t>3</w:t>
      </w:r>
      <w:r w:rsidRPr="003B7FEB">
        <w:rPr>
          <w:rFonts w:ascii="Helvetica" w:eastAsia="STKaiti" w:hAnsi="Helvetica" w:cs="Futura Medium"/>
        </w:rPr>
        <w:t>個病人會有嚴重感染</w:t>
      </w:r>
      <w:r w:rsidR="00E740A3" w:rsidRPr="003B7FEB">
        <w:rPr>
          <w:rFonts w:ascii="Helvetica" w:eastAsia="STKaiti" w:hAnsi="Helvetica" w:cs="Futura Medium"/>
        </w:rPr>
        <w:t>，</w:t>
      </w:r>
      <w:r w:rsidR="004F6BAA" w:rsidRPr="003B7FEB">
        <w:rPr>
          <w:rFonts w:ascii="Helvetica" w:eastAsia="STKaiti" w:hAnsi="Helvetica" w:cs="Futura Medium"/>
        </w:rPr>
        <w:t>1,129,330</w:t>
      </w:r>
      <w:r w:rsidR="00E740A3" w:rsidRPr="003B7FEB">
        <w:rPr>
          <w:rFonts w:ascii="Helvetica" w:eastAsia="STKaiti" w:hAnsi="Helvetica" w:cs="Futura Medium"/>
        </w:rPr>
        <w:t>個接受人工髖</w:t>
      </w:r>
      <w:r w:rsidRPr="003B7FEB">
        <w:rPr>
          <w:rFonts w:ascii="Helvetica" w:eastAsia="STKaiti" w:hAnsi="Helvetica" w:cs="Futura Medium"/>
        </w:rPr>
        <w:t>關節置換手術的病人，</w:t>
      </w:r>
      <w:r w:rsidR="00DB48A0" w:rsidRPr="003B7FEB">
        <w:rPr>
          <w:rFonts w:ascii="Helvetica" w:eastAsia="STKaiti" w:hAnsi="Helvetica" w:cs="Futura Medium"/>
        </w:rPr>
        <w:t>30</w:t>
      </w:r>
      <w:r w:rsidR="00DB48A0" w:rsidRPr="003B7FEB">
        <w:rPr>
          <w:rFonts w:ascii="Helvetica" w:eastAsia="STKaiti" w:hAnsi="Helvetica" w:cs="Futura Medium"/>
        </w:rPr>
        <w:t>天的死亡率為</w:t>
      </w:r>
      <w:r w:rsidR="00DB48A0" w:rsidRPr="003B7FEB">
        <w:rPr>
          <w:rFonts w:ascii="Helvetica" w:eastAsia="STKaiti" w:hAnsi="Helvetica" w:cs="Futura Medium"/>
        </w:rPr>
        <w:t xml:space="preserve"> 0.30%</w:t>
      </w:r>
      <w:r w:rsidR="00DB48A0" w:rsidRPr="003B7FEB">
        <w:rPr>
          <w:rFonts w:ascii="Helvetica" w:eastAsia="STKaiti" w:hAnsi="Helvetica" w:cs="Futura Medium"/>
        </w:rPr>
        <w:t>，</w:t>
      </w:r>
      <w:r w:rsidR="00DB48A0" w:rsidRPr="003B7FEB">
        <w:rPr>
          <w:rFonts w:ascii="Helvetica" w:eastAsia="STKaiti" w:hAnsi="Helvetica" w:cs="Futura Medium"/>
        </w:rPr>
        <w:t>90</w:t>
      </w:r>
      <w:r w:rsidR="00DB48A0" w:rsidRPr="003B7FEB">
        <w:rPr>
          <w:rFonts w:ascii="Helvetica" w:eastAsia="STKaiti" w:hAnsi="Helvetica" w:cs="Futura Medium"/>
        </w:rPr>
        <w:t>天內的死亡率為</w:t>
      </w:r>
      <w:r w:rsidR="00DB48A0" w:rsidRPr="003B7FEB">
        <w:rPr>
          <w:rFonts w:ascii="Helvetica" w:eastAsia="STKaiti" w:hAnsi="Helvetica" w:cs="Futura Medium"/>
        </w:rPr>
        <w:t>0.65%</w:t>
      </w:r>
      <w:r w:rsidR="00DB48A0" w:rsidRPr="003B7FEB">
        <w:rPr>
          <w:rFonts w:ascii="Helvetica" w:eastAsia="STKaiti" w:hAnsi="Helvetica" w:cs="Futura Medium"/>
        </w:rPr>
        <w:t>。</w:t>
      </w:r>
      <w:r w:rsidRPr="003B7FEB">
        <w:rPr>
          <w:rFonts w:ascii="Helvetica" w:eastAsia="STKaiti" w:hAnsi="Helvetica" w:cs="Futura Medium"/>
        </w:rPr>
        <w:t>這死亡可能和人工關節手術本身有關或無關。</w:t>
      </w:r>
    </w:p>
    <w:p w14:paraId="31D5D4BF" w14:textId="77777777" w:rsidR="00213025" w:rsidRPr="00213025" w:rsidRDefault="00213025" w:rsidP="00213025">
      <w:pPr>
        <w:rPr>
          <w:rFonts w:ascii="STKaiti" w:eastAsia="STKaiti" w:hAnsi="STKaiti" w:cs="Futura Medium"/>
        </w:rPr>
      </w:pPr>
    </w:p>
    <w:p w14:paraId="0A1DCC5B" w14:textId="77777777" w:rsidR="00080298" w:rsidRPr="00635705" w:rsidRDefault="00080298" w:rsidP="00321354">
      <w:pPr>
        <w:rPr>
          <w:rFonts w:ascii="Microsoft JhengHei" w:eastAsia="Microsoft JhengHei" w:hAnsi="Microsoft JhengHei" w:cs="Microsoft Sans Serif"/>
          <w:b/>
          <w:color w:val="4472C4" w:themeColor="accent1"/>
          <w:sz w:val="32"/>
          <w:szCs w:val="32"/>
        </w:rPr>
      </w:pPr>
      <w:r w:rsidRPr="00635705">
        <w:rPr>
          <w:rFonts w:ascii="Microsoft JhengHei" w:eastAsia="Microsoft JhengHei" w:hAnsi="Microsoft JhengHei" w:cs="Microsoft Sans Serif" w:hint="eastAsia"/>
          <w:b/>
          <w:color w:val="4472C4" w:themeColor="accent1"/>
          <w:sz w:val="32"/>
          <w:szCs w:val="32"/>
        </w:rPr>
        <w:t>為什麼你的醫生會建議人工關節置換手術</w:t>
      </w:r>
    </w:p>
    <w:p w14:paraId="343581BF" w14:textId="30FB199E" w:rsidR="00080298" w:rsidRPr="003B7FEB" w:rsidRDefault="00B04896" w:rsidP="00321354">
      <w:pPr>
        <w:rPr>
          <w:rFonts w:ascii="Helvetica" w:eastAsia="STKaiti" w:hAnsi="Helvetica" w:cs="Futura Medium"/>
        </w:rPr>
      </w:pPr>
      <w:r w:rsidRPr="003B7FEB">
        <w:rPr>
          <w:rFonts w:ascii="Helvetica" w:eastAsia="STKaiti" w:hAnsi="Helvetica" w:cs="Futura Medium"/>
        </w:rPr>
        <w:t>如果你有嚴重的髖關節</w:t>
      </w:r>
      <w:r w:rsidR="00080298" w:rsidRPr="003B7FEB">
        <w:rPr>
          <w:rFonts w:ascii="Helvetica" w:eastAsia="STKaiti" w:hAnsi="Helvetica" w:cs="Futura Medium"/>
        </w:rPr>
        <w:t>疼痛，且其他治療方式無效</w:t>
      </w:r>
    </w:p>
    <w:p w14:paraId="03BF4931" w14:textId="66BA86FA" w:rsidR="00080298" w:rsidRPr="003B7FEB" w:rsidRDefault="00080298" w:rsidP="00321354">
      <w:pPr>
        <w:rPr>
          <w:rFonts w:ascii="Helvetica" w:eastAsia="STKaiti" w:hAnsi="Helvetica" w:cs="Futura Medium"/>
        </w:rPr>
      </w:pPr>
      <w:r w:rsidRPr="003B7FEB">
        <w:rPr>
          <w:rFonts w:ascii="Helvetica" w:eastAsia="STKaiti" w:hAnsi="Helvetica" w:cs="Futura Medium"/>
        </w:rPr>
        <w:t>如果你的</w:t>
      </w:r>
      <w:r w:rsidR="000115A7" w:rsidRPr="003B7FEB">
        <w:rPr>
          <w:rFonts w:ascii="Helvetica" w:eastAsia="STKaiti" w:hAnsi="Helvetica" w:cs="Futura Medium"/>
        </w:rPr>
        <w:t>股骨頭已經塌陷，</w:t>
      </w:r>
      <w:r w:rsidRPr="003B7FEB">
        <w:rPr>
          <w:rFonts w:ascii="Helvetica" w:eastAsia="STKaiti" w:hAnsi="Helvetica" w:cs="Futura Medium"/>
        </w:rPr>
        <w:t>關節軟骨已經嚴重損失</w:t>
      </w:r>
    </w:p>
    <w:p w14:paraId="5C67973E" w14:textId="3A330AEF" w:rsidR="00080298" w:rsidRPr="003B7FEB" w:rsidRDefault="00B04896" w:rsidP="00321354">
      <w:pPr>
        <w:rPr>
          <w:rFonts w:ascii="Helvetica" w:eastAsia="STKaiti" w:hAnsi="Helvetica" w:cs="Futura Medium"/>
        </w:rPr>
      </w:pPr>
      <w:r w:rsidRPr="003B7FEB">
        <w:rPr>
          <w:rFonts w:ascii="Helvetica" w:eastAsia="STKaiti" w:hAnsi="Helvetica" w:cs="Futura Medium"/>
        </w:rPr>
        <w:t>如果你的髖</w:t>
      </w:r>
      <w:r w:rsidR="00080298" w:rsidRPr="003B7FEB">
        <w:rPr>
          <w:rFonts w:ascii="Helvetica" w:eastAsia="STKaiti" w:hAnsi="Helvetica" w:cs="Futura Medium"/>
        </w:rPr>
        <w:t>關節疼痛造成你肌力、柔軟度、平衡、耐力嚴重下降</w:t>
      </w:r>
    </w:p>
    <w:p w14:paraId="7BB913DD" w14:textId="0D221971" w:rsidR="000528B8" w:rsidRPr="003B7FEB" w:rsidRDefault="00080298" w:rsidP="00321354">
      <w:pPr>
        <w:rPr>
          <w:rFonts w:ascii="Helvetica" w:eastAsia="STKaiti" w:hAnsi="Helvetica" w:cs="Futura Medium"/>
        </w:rPr>
      </w:pPr>
      <w:r w:rsidRPr="003B7FEB">
        <w:rPr>
          <w:rFonts w:ascii="Helvetica" w:eastAsia="STKaiti" w:hAnsi="Helvetica" w:cs="Futura Medium"/>
        </w:rPr>
        <w:t>如果你沒有嚴重的身體健康問題</w:t>
      </w:r>
    </w:p>
    <w:p w14:paraId="10719231" w14:textId="77777777" w:rsidR="00DC4D2B" w:rsidRPr="003B7FEB" w:rsidRDefault="00DC4D2B" w:rsidP="00321354">
      <w:pPr>
        <w:rPr>
          <w:rFonts w:ascii="Helvetica" w:eastAsia="STKaiti" w:hAnsi="Helvetica" w:cs="Futura Medium"/>
        </w:rPr>
      </w:pPr>
    </w:p>
    <w:tbl>
      <w:tblPr>
        <w:tblStyle w:val="a8"/>
        <w:tblW w:w="0" w:type="auto"/>
        <w:tblLook w:val="04A0" w:firstRow="1" w:lastRow="0" w:firstColumn="1" w:lastColumn="0" w:noHBand="0" w:noVBand="1"/>
      </w:tblPr>
      <w:tblGrid>
        <w:gridCol w:w="1739"/>
        <w:gridCol w:w="4111"/>
        <w:gridCol w:w="3772"/>
      </w:tblGrid>
      <w:tr w:rsidR="00DC4D2B" w:rsidRPr="003B7FEB" w14:paraId="1FC6C316" w14:textId="77777777" w:rsidTr="00DC4D2B">
        <w:tc>
          <w:tcPr>
            <w:tcW w:w="1739" w:type="dxa"/>
          </w:tcPr>
          <w:p w14:paraId="3DFBF322" w14:textId="77777777" w:rsidR="00B04896" w:rsidRPr="003B7FEB" w:rsidRDefault="00B04896" w:rsidP="00321354">
            <w:pPr>
              <w:rPr>
                <w:rFonts w:ascii="Helvetica" w:eastAsia="STKaiti" w:hAnsi="Helvetica" w:cs="Futura Medium"/>
              </w:rPr>
            </w:pPr>
          </w:p>
        </w:tc>
        <w:tc>
          <w:tcPr>
            <w:tcW w:w="4111" w:type="dxa"/>
          </w:tcPr>
          <w:p w14:paraId="05AB3C1E" w14:textId="139A5D06" w:rsidR="00B04896" w:rsidRPr="003B7FEB" w:rsidRDefault="00B04896" w:rsidP="00321354">
            <w:pPr>
              <w:rPr>
                <w:rFonts w:ascii="Helvetica" w:eastAsia="STKaiti" w:hAnsi="Helvetica" w:cs="Futura Medium"/>
              </w:rPr>
            </w:pPr>
            <w:r w:rsidRPr="003B7FEB">
              <w:rPr>
                <w:rFonts w:ascii="Helvetica" w:eastAsia="STKaiti" w:hAnsi="Helvetica" w:cs="Futura Medium"/>
              </w:rPr>
              <w:t>人工髖關節置換手術</w:t>
            </w:r>
            <w:r w:rsidRPr="003B7FEB">
              <w:rPr>
                <w:rFonts w:ascii="Helvetica" w:eastAsia="STKaiti" w:hAnsi="Helvetica" w:cs="Futura Medium"/>
              </w:rPr>
              <w:t xml:space="preserve"> </w:t>
            </w:r>
          </w:p>
        </w:tc>
        <w:tc>
          <w:tcPr>
            <w:tcW w:w="3772" w:type="dxa"/>
          </w:tcPr>
          <w:p w14:paraId="152DF96F" w14:textId="19DB1530" w:rsidR="00B04896" w:rsidRPr="003B7FEB" w:rsidRDefault="00B04896" w:rsidP="00321354">
            <w:pPr>
              <w:rPr>
                <w:rFonts w:ascii="Helvetica" w:eastAsia="STKaiti" w:hAnsi="Helvetica" w:cs="Futura Medium"/>
              </w:rPr>
            </w:pPr>
            <w:r w:rsidRPr="003B7FEB">
              <w:rPr>
                <w:rFonts w:ascii="Helvetica" w:eastAsia="STKaiti" w:hAnsi="Helvetica" w:cs="Futura Medium"/>
              </w:rPr>
              <w:t>其它治療</w:t>
            </w:r>
          </w:p>
        </w:tc>
      </w:tr>
      <w:tr w:rsidR="00DC4D2B" w:rsidRPr="003B7FEB" w14:paraId="5AA1B421" w14:textId="77777777" w:rsidTr="00DC4D2B">
        <w:tc>
          <w:tcPr>
            <w:tcW w:w="1739" w:type="dxa"/>
          </w:tcPr>
          <w:p w14:paraId="2736D978" w14:textId="74A20624" w:rsidR="00B04896" w:rsidRPr="003B7FEB" w:rsidRDefault="000115A7" w:rsidP="00321354">
            <w:pPr>
              <w:rPr>
                <w:rFonts w:ascii="Helvetica" w:eastAsia="STKaiti" w:hAnsi="Helvetica" w:cs="Futura Medium"/>
              </w:rPr>
            </w:pPr>
            <w:r w:rsidRPr="003B7FEB">
              <w:rPr>
                <w:rFonts w:ascii="Helvetica" w:eastAsia="STKaiti" w:hAnsi="Helvetica" w:cs="Futura Medium"/>
              </w:rPr>
              <w:t>包含什麼</w:t>
            </w:r>
          </w:p>
        </w:tc>
        <w:tc>
          <w:tcPr>
            <w:tcW w:w="4111" w:type="dxa"/>
          </w:tcPr>
          <w:p w14:paraId="7E418617" w14:textId="1D3F063E" w:rsidR="00B04896" w:rsidRPr="003B7FEB" w:rsidRDefault="00235505" w:rsidP="00321354">
            <w:pPr>
              <w:widowControl/>
              <w:autoSpaceDE w:val="0"/>
              <w:autoSpaceDN w:val="0"/>
              <w:adjustRightInd w:val="0"/>
              <w:rPr>
                <w:rFonts w:ascii="Helvetica" w:eastAsia="STKaiti" w:hAnsi="Helvetica" w:cs="Futura Medium"/>
              </w:rPr>
            </w:pPr>
            <w:r w:rsidRPr="003B7FEB">
              <w:rPr>
                <w:rFonts w:ascii="Helvetica" w:eastAsia="STKaiti" w:hAnsi="Helvetica" w:cs="Futura Medium"/>
              </w:rPr>
              <w:t>你會在醫院待幾天。你需要幾週的時間做居家復健</w:t>
            </w:r>
          </w:p>
        </w:tc>
        <w:tc>
          <w:tcPr>
            <w:tcW w:w="3772" w:type="dxa"/>
          </w:tcPr>
          <w:p w14:paraId="32C214B8" w14:textId="0DE26526" w:rsidR="00B04896" w:rsidRPr="003B7FEB" w:rsidRDefault="006C11A8" w:rsidP="00321354">
            <w:pPr>
              <w:rPr>
                <w:rFonts w:ascii="Helvetica" w:eastAsia="STKaiti" w:hAnsi="Helvetica" w:cs="Futura Medium"/>
              </w:rPr>
            </w:pPr>
            <w:r w:rsidRPr="003B7FEB">
              <w:rPr>
                <w:rFonts w:ascii="Helvetica" w:eastAsia="STKaiti" w:hAnsi="Helvetica" w:cs="Futura Medium"/>
              </w:rPr>
              <w:t>可以嘗試避免負重，藥物或其它手術，來緩解股骨頭壓力。</w:t>
            </w:r>
          </w:p>
        </w:tc>
      </w:tr>
      <w:tr w:rsidR="00DC4D2B" w:rsidRPr="003B7FEB" w14:paraId="32B2A9B2" w14:textId="77777777" w:rsidTr="00DC4D2B">
        <w:tc>
          <w:tcPr>
            <w:tcW w:w="1739" w:type="dxa"/>
          </w:tcPr>
          <w:p w14:paraId="0888354D" w14:textId="562CD121" w:rsidR="00B04896" w:rsidRPr="003B7FEB" w:rsidRDefault="000115A7" w:rsidP="00321354">
            <w:pPr>
              <w:rPr>
                <w:rFonts w:ascii="Helvetica" w:eastAsia="STKaiti" w:hAnsi="Helvetica" w:cs="Futura Medium"/>
              </w:rPr>
            </w:pPr>
            <w:r w:rsidRPr="003B7FEB">
              <w:rPr>
                <w:rFonts w:ascii="Helvetica" w:eastAsia="STKaiti" w:hAnsi="Helvetica" w:cs="Futura Medium"/>
              </w:rPr>
              <w:t>好處</w:t>
            </w:r>
          </w:p>
        </w:tc>
        <w:tc>
          <w:tcPr>
            <w:tcW w:w="4111" w:type="dxa"/>
          </w:tcPr>
          <w:p w14:paraId="6C71803F" w14:textId="046F9A8E" w:rsidR="00B04896" w:rsidRPr="003B7FEB" w:rsidRDefault="006C11A8" w:rsidP="00321354">
            <w:pPr>
              <w:rPr>
                <w:rFonts w:ascii="Helvetica" w:eastAsia="STKaiti" w:hAnsi="Helvetica" w:cs="Futura Medium"/>
              </w:rPr>
            </w:pPr>
            <w:r w:rsidRPr="003B7FEB">
              <w:rPr>
                <w:rFonts w:ascii="Helvetica" w:eastAsia="STKaiti" w:hAnsi="Helvetica" w:cs="Futura Medium"/>
              </w:rPr>
              <w:t>大多數人可以有明顯的疼痛改善，而且恢復日常生活的活動。</w:t>
            </w:r>
          </w:p>
        </w:tc>
        <w:tc>
          <w:tcPr>
            <w:tcW w:w="3772" w:type="dxa"/>
          </w:tcPr>
          <w:p w14:paraId="5951D058" w14:textId="77EDDFF2" w:rsidR="00B04896" w:rsidRPr="003B7FEB" w:rsidRDefault="006C11A8" w:rsidP="00321354">
            <w:pPr>
              <w:rPr>
                <w:rFonts w:ascii="Helvetica" w:eastAsia="STKaiti" w:hAnsi="Helvetica" w:cs="Futura Medium"/>
              </w:rPr>
            </w:pPr>
            <w:r w:rsidRPr="003B7FEB">
              <w:rPr>
                <w:rFonts w:ascii="Helvetica" w:eastAsia="STKaiti" w:hAnsi="Helvetica" w:cs="Futura Medium"/>
              </w:rPr>
              <w:t>可以避免手術可能併發症。避免數個月的復健治療。</w:t>
            </w:r>
          </w:p>
        </w:tc>
      </w:tr>
      <w:tr w:rsidR="00DC4D2B" w:rsidRPr="003B7FEB" w14:paraId="669883EB" w14:textId="77777777" w:rsidTr="00DC4D2B">
        <w:tc>
          <w:tcPr>
            <w:tcW w:w="1739" w:type="dxa"/>
          </w:tcPr>
          <w:p w14:paraId="0B24D075" w14:textId="432E4F98" w:rsidR="00B04896" w:rsidRPr="003B7FEB" w:rsidRDefault="000115A7" w:rsidP="00321354">
            <w:pPr>
              <w:rPr>
                <w:rFonts w:ascii="Helvetica" w:eastAsia="STKaiti" w:hAnsi="Helvetica" w:cs="Futura Medium"/>
              </w:rPr>
            </w:pPr>
            <w:r w:rsidRPr="003B7FEB">
              <w:rPr>
                <w:rFonts w:ascii="Helvetica" w:eastAsia="STKaiti" w:hAnsi="Helvetica" w:cs="Futura Medium"/>
              </w:rPr>
              <w:t>壞處</w:t>
            </w:r>
          </w:p>
        </w:tc>
        <w:tc>
          <w:tcPr>
            <w:tcW w:w="4111" w:type="dxa"/>
          </w:tcPr>
          <w:p w14:paraId="1E5DD439" w14:textId="50055440" w:rsidR="00B04896" w:rsidRPr="003B7FEB" w:rsidRDefault="006C11A8" w:rsidP="00321354">
            <w:pPr>
              <w:rPr>
                <w:rFonts w:ascii="Helvetica" w:eastAsia="STKaiti" w:hAnsi="Helvetica" w:cs="Futura Medium"/>
              </w:rPr>
            </w:pPr>
            <w:r w:rsidRPr="003B7FEB">
              <w:rPr>
                <w:rFonts w:ascii="Helvetica" w:eastAsia="STKaiti" w:hAnsi="Helvetica" w:cs="Futura Medium"/>
              </w:rPr>
              <w:t>風險包括：血栓，感染，髖關節脫臼，麻醉風險。</w:t>
            </w:r>
          </w:p>
        </w:tc>
        <w:tc>
          <w:tcPr>
            <w:tcW w:w="3772" w:type="dxa"/>
          </w:tcPr>
          <w:p w14:paraId="6FAE02A1" w14:textId="77777777" w:rsidR="00B04896" w:rsidRPr="003B7FEB" w:rsidRDefault="006C11A8" w:rsidP="00321354">
            <w:pPr>
              <w:rPr>
                <w:rFonts w:ascii="Helvetica" w:eastAsia="STKaiti" w:hAnsi="Helvetica" w:cs="Futura Medium"/>
              </w:rPr>
            </w:pPr>
            <w:r w:rsidRPr="003B7FEB">
              <w:rPr>
                <w:rFonts w:ascii="Helvetica" w:eastAsia="STKaiti" w:hAnsi="Helvetica" w:cs="Futura Medium"/>
              </w:rPr>
              <w:t>藥物的副作用：</w:t>
            </w:r>
            <w:r w:rsidRPr="003B7FEB">
              <w:rPr>
                <w:rFonts w:ascii="Helvetica" w:eastAsia="STKaiti" w:hAnsi="Helvetica" w:cs="Futura Medium"/>
              </w:rPr>
              <w:t xml:space="preserve"> </w:t>
            </w:r>
            <w:r w:rsidRPr="003B7FEB">
              <w:rPr>
                <w:rFonts w:ascii="Helvetica" w:eastAsia="STKaiti" w:hAnsi="Helvetica" w:cs="Futura Medium"/>
              </w:rPr>
              <w:t>非典型性骨折，股骨頭持續壞死</w:t>
            </w:r>
          </w:p>
          <w:p w14:paraId="10A35FA2" w14:textId="5B546D54" w:rsidR="006C11A8" w:rsidRPr="003B7FEB" w:rsidRDefault="00A1624C" w:rsidP="00321354">
            <w:pPr>
              <w:rPr>
                <w:rFonts w:ascii="Helvetica" w:eastAsia="STKaiti" w:hAnsi="Helvetica" w:cs="Futura Medium"/>
              </w:rPr>
            </w:pPr>
            <w:r w:rsidRPr="003B7FEB">
              <w:rPr>
                <w:rFonts w:ascii="Helvetica" w:eastAsia="STKaiti" w:hAnsi="Helvetica" w:cs="Futura Medium"/>
              </w:rPr>
              <w:t>骨震波，</w:t>
            </w:r>
            <w:r w:rsidR="006C11A8" w:rsidRPr="003B7FEB">
              <w:rPr>
                <w:rFonts w:ascii="Helvetica" w:eastAsia="STKaiti" w:hAnsi="Helvetica" w:cs="Futura Medium"/>
              </w:rPr>
              <w:t>減壓手術及植骨手術：對於較晚期的股骨頭壞死無效</w:t>
            </w:r>
          </w:p>
        </w:tc>
      </w:tr>
    </w:tbl>
    <w:p w14:paraId="4C7DC814" w14:textId="77777777" w:rsidR="00DC4D2B" w:rsidRDefault="00DC4D2B">
      <w:pPr>
        <w:widowControl/>
        <w:rPr>
          <w:rFonts w:ascii="Microsoft JhengHei" w:eastAsia="Microsoft JhengHei" w:hAnsi="Microsoft JhengHei" w:cs="Microsoft Sans Serif"/>
        </w:rPr>
      </w:pPr>
      <w:r>
        <w:rPr>
          <w:rFonts w:ascii="Microsoft JhengHei" w:eastAsia="Microsoft JhengHei" w:hAnsi="Microsoft JhengHei" w:cs="Microsoft Sans Serif"/>
        </w:rPr>
        <w:br w:type="page"/>
      </w:r>
    </w:p>
    <w:p w14:paraId="3F2784F7" w14:textId="56F2D081" w:rsidR="00B04896" w:rsidRPr="00635705" w:rsidRDefault="006C11A8" w:rsidP="00321354">
      <w:pPr>
        <w:rPr>
          <w:rFonts w:ascii="Microsoft JhengHei" w:eastAsia="Microsoft JhengHei" w:hAnsi="Microsoft JhengHei" w:cs="Microsoft Sans Serif"/>
          <w:b/>
          <w:color w:val="4472C4" w:themeColor="accent1"/>
          <w:sz w:val="32"/>
          <w:szCs w:val="32"/>
        </w:rPr>
      </w:pPr>
      <w:r w:rsidRPr="00635705">
        <w:rPr>
          <w:rFonts w:ascii="Microsoft JhengHei" w:eastAsia="Microsoft JhengHei" w:hAnsi="Microsoft JhengHei" w:cs="Microsoft Sans Serif" w:hint="eastAsia"/>
          <w:b/>
          <w:color w:val="4472C4" w:themeColor="accent1"/>
          <w:sz w:val="32"/>
          <w:szCs w:val="32"/>
        </w:rPr>
        <w:t>什麼對你比較重要</w:t>
      </w:r>
    </w:p>
    <w:p w14:paraId="35E46585" w14:textId="15AAD36D" w:rsidR="00BB5ED3" w:rsidRDefault="006C11A8" w:rsidP="00DC4B75">
      <w:pPr>
        <w:rPr>
          <w:rFonts w:ascii="Microsoft JhengHei" w:eastAsia="Microsoft JhengHei" w:hAnsi="Microsoft JhengHei" w:cs="Microsoft Sans Serif"/>
        </w:rPr>
      </w:pPr>
      <w:r>
        <w:rPr>
          <w:rFonts w:ascii="Microsoft JhengHei" w:eastAsia="Microsoft JhengHei" w:hAnsi="Microsoft JhengHei" w:cs="Microsoft Sans Serif" w:hint="eastAsia"/>
        </w:rPr>
        <w:t>你本身的感覺和醫學上客觀數據一樣重要。接下來請想一想，什麼對你比較重要。</w:t>
      </w:r>
    </w:p>
    <w:p w14:paraId="5B4C1325" w14:textId="0CF3A008" w:rsidR="00DC4B75" w:rsidRDefault="00DC4B75" w:rsidP="00321354">
      <w:pPr>
        <w:rPr>
          <w:rFonts w:ascii="Microsoft JhengHei" w:eastAsia="Microsoft JhengHei" w:hAnsi="Microsoft JhengHei" w:cs="Microsoft Sans Serif"/>
        </w:rPr>
      </w:pPr>
      <w:r>
        <w:rPr>
          <w:noProof/>
        </w:rPr>
        <mc:AlternateContent>
          <mc:Choice Requires="wps">
            <w:drawing>
              <wp:anchor distT="0" distB="0" distL="114300" distR="114300" simplePos="0" relativeHeight="251661312" behindDoc="0" locked="0" layoutInCell="1" allowOverlap="1" wp14:anchorId="25E1D89E" wp14:editId="704C15A0">
                <wp:simplePos x="0" y="0"/>
                <wp:positionH relativeFrom="column">
                  <wp:posOffset>3409247</wp:posOffset>
                </wp:positionH>
                <wp:positionV relativeFrom="paragraph">
                  <wp:posOffset>282805</wp:posOffset>
                </wp:positionV>
                <wp:extent cx="2825115" cy="54483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2825115" cy="544830"/>
                        </a:xfrm>
                        <a:prstGeom prst="rect">
                          <a:avLst/>
                        </a:prstGeom>
                        <a:noFill/>
                        <a:ln>
                          <a:noFill/>
                        </a:ln>
                        <a:effectLst/>
                      </wps:spPr>
                      <wps:txbx>
                        <w:txbxContent>
                          <w:p w14:paraId="4BCCD4F9" w14:textId="4721776F" w:rsidR="00BB5ED3" w:rsidRPr="00BB5ED3" w:rsidRDefault="00BB5ED3" w:rsidP="00BB5ED3">
                            <w:pPr>
                              <w:rPr>
                                <w:rFonts w:ascii="Microsoft JhengHei" w:eastAsia="Microsoft JhengHei" w:hAnsi="Microsoft JhengHei" w:cs="Microsoft Sans Serif"/>
                                <w:b/>
                                <w:sz w:val="32"/>
                                <w:szCs w:val="32"/>
                              </w:rPr>
                            </w:pPr>
                            <w:r w:rsidRPr="00BB5ED3">
                              <w:rPr>
                                <w:rFonts w:ascii="Microsoft JhengHei" w:eastAsia="Microsoft JhengHei" w:hAnsi="Microsoft JhengHei" w:cs="Microsoft Sans Serif" w:hint="eastAsia"/>
                                <w:b/>
                                <w:sz w:val="32"/>
                                <w:szCs w:val="32"/>
                              </w:rPr>
                              <w:t>不接受人工髖關節置換的理由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E1D89E" id="_x0000_t202" coordsize="21600,21600" o:spt="202" path="m0,0l0,21600,21600,21600,21600,0xe">
                <v:stroke joinstyle="miter"/>
                <v:path gradientshapeok="t" o:connecttype="rect"/>
              </v:shapetype>
              <v:shape id="文字方塊 5" o:spid="_x0000_s1026" type="#_x0000_t202" style="position:absolute;margin-left:268.45pt;margin-top:22.25pt;width:222.45pt;height:42.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" filled="f" stroked="f">
                <v:textbox>
                  <w:txbxContent>
                    <w:p w14:paraId="4BCCD4F9" w14:textId="4721776F" w:rsidR="00BB5ED3" w:rsidRPr="00BB5ED3" w:rsidRDefault="00BB5ED3" w:rsidP="00BB5ED3">
                      <w:pPr>
                        <w:rPr>
                          <w:rFonts w:ascii="Microsoft JhengHei" w:eastAsia="Microsoft JhengHei" w:hAnsi="Microsoft JhengHei" w:cs="Microsoft Sans Serif"/>
                          <w:b/>
                          <w:sz w:val="32"/>
                          <w:szCs w:val="32"/>
                        </w:rPr>
                      </w:pPr>
                      <w:r w:rsidRPr="00BB5ED3">
                        <w:rPr>
                          <w:rFonts w:ascii="Microsoft JhengHei" w:eastAsia="Microsoft JhengHei" w:hAnsi="Microsoft JhengHei" w:cs="Microsoft Sans Serif" w:hint="eastAsia"/>
                          <w:b/>
                          <w:sz w:val="32"/>
                          <w:szCs w:val="32"/>
                        </w:rPr>
                        <w:t>不接受人工髖關節置換的理由</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106A3D" wp14:editId="03AD64B9">
                <wp:simplePos x="0" y="0"/>
                <wp:positionH relativeFrom="column">
                  <wp:posOffset>-21576</wp:posOffset>
                </wp:positionH>
                <wp:positionV relativeFrom="paragraph">
                  <wp:posOffset>282805</wp:posOffset>
                </wp:positionV>
                <wp:extent cx="2621915" cy="599440"/>
                <wp:effectExtent l="0" t="0" r="0" b="10160"/>
                <wp:wrapNone/>
                <wp:docPr id="1" name="文字方塊 1"/>
                <wp:cNvGraphicFramePr/>
                <a:graphic xmlns:a="http://schemas.openxmlformats.org/drawingml/2006/main">
                  <a:graphicData uri="http://schemas.microsoft.com/office/word/2010/wordprocessingShape">
                    <wps:wsp>
                      <wps:cNvSpPr txBox="1"/>
                      <wps:spPr>
                        <a:xfrm>
                          <a:off x="0" y="0"/>
                          <a:ext cx="2621915" cy="599440"/>
                        </a:xfrm>
                        <a:prstGeom prst="rect">
                          <a:avLst/>
                        </a:prstGeom>
                        <a:noFill/>
                        <a:ln>
                          <a:noFill/>
                        </a:ln>
                        <a:effectLst/>
                      </wps:spPr>
                      <wps:txbx>
                        <w:txbxContent>
                          <w:p w14:paraId="16881222" w14:textId="77777777" w:rsidR="00BB5ED3" w:rsidRPr="00BB5ED3" w:rsidRDefault="00BB5ED3" w:rsidP="00BB5ED3">
                            <w:pPr>
                              <w:rPr>
                                <w:rFonts w:ascii="Microsoft JhengHei" w:eastAsia="Microsoft JhengHei" w:hAnsi="Microsoft JhengHei" w:cs="Microsoft Sans Serif"/>
                                <w:b/>
                                <w:sz w:val="32"/>
                                <w:szCs w:val="32"/>
                              </w:rPr>
                            </w:pPr>
                            <w:r w:rsidRPr="00BB5ED3">
                              <w:rPr>
                                <w:rFonts w:ascii="Microsoft JhengHei" w:eastAsia="Microsoft JhengHei" w:hAnsi="Microsoft JhengHei" w:cs="Microsoft Sans Serif" w:hint="eastAsia"/>
                                <w:b/>
                                <w:sz w:val="32"/>
                                <w:szCs w:val="32"/>
                              </w:rPr>
                              <w:t>接受人工髖關節置換的理由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106A3D" id="文字方塊 1" o:spid="_x0000_s1027" type="#_x0000_t202" style="position:absolute;margin-left:-1.7pt;margin-top:22.25pt;width:206.45pt;height:47.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" filled="f" stroked="f">
                <v:textbox style="mso-fit-shape-to-text:t">
                  <w:txbxContent>
                    <w:p w14:paraId="16881222" w14:textId="77777777" w:rsidR="00BB5ED3" w:rsidRPr="00BB5ED3" w:rsidRDefault="00BB5ED3" w:rsidP="00BB5ED3">
                      <w:pPr>
                        <w:rPr>
                          <w:rFonts w:ascii="Microsoft JhengHei" w:eastAsia="Microsoft JhengHei" w:hAnsi="Microsoft JhengHei" w:cs="Microsoft Sans Serif"/>
                          <w:b/>
                          <w:sz w:val="32"/>
                          <w:szCs w:val="32"/>
                        </w:rPr>
                      </w:pPr>
                      <w:r w:rsidRPr="00BB5ED3">
                        <w:rPr>
                          <w:rFonts w:ascii="Microsoft JhengHei" w:eastAsia="Microsoft JhengHei" w:hAnsi="Microsoft JhengHei" w:cs="Microsoft Sans Serif" w:hint="eastAsia"/>
                          <w:b/>
                          <w:sz w:val="32"/>
                          <w:szCs w:val="32"/>
                        </w:rPr>
                        <w:t>接受人工髖關節置換的理由</w:t>
                      </w:r>
                    </w:p>
                  </w:txbxContent>
                </v:textbox>
              </v:shape>
            </w:pict>
          </mc:Fallback>
        </mc:AlternateContent>
      </w:r>
      <w:r w:rsidR="00BB5ED3">
        <w:rPr>
          <w:rFonts w:ascii="Helvetica" w:hAnsi="Helvetica" w:cs="Helvetica"/>
          <w:noProof/>
          <w:kern w:val="0"/>
        </w:rPr>
        <w:drawing>
          <wp:inline distT="0" distB="0" distL="0" distR="0" wp14:anchorId="1EB7D7E3" wp14:editId="69DC9671">
            <wp:extent cx="6116320" cy="4948578"/>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116320" cy="4948578"/>
                    </a:xfrm>
                    <a:prstGeom prst="rect">
                      <a:avLst/>
                    </a:prstGeom>
                    <a:noFill/>
                    <a:ln>
                      <a:noFill/>
                    </a:ln>
                  </pic:spPr>
                </pic:pic>
              </a:graphicData>
            </a:graphic>
          </wp:inline>
        </w:drawing>
      </w:r>
    </w:p>
    <w:p w14:paraId="3BA9987C" w14:textId="3F625746" w:rsidR="00DC4B75" w:rsidRDefault="00DC4D2B">
      <w:pPr>
        <w:widowControl/>
        <w:rPr>
          <w:rFonts w:ascii="Microsoft JhengHei" w:eastAsia="Microsoft JhengHei" w:hAnsi="Microsoft JhengHei" w:cs="Microsoft Sans Serif"/>
        </w:rPr>
      </w:pPr>
      <w:r>
        <w:rPr>
          <w:noProof/>
        </w:rPr>
        <mc:AlternateContent>
          <mc:Choice Requires="wps">
            <w:drawing>
              <wp:anchor distT="0" distB="0" distL="114300" distR="114300" simplePos="0" relativeHeight="251665408" behindDoc="0" locked="0" layoutInCell="1" allowOverlap="1" wp14:anchorId="75BA2A94" wp14:editId="66197985">
                <wp:simplePos x="0" y="0"/>
                <wp:positionH relativeFrom="column">
                  <wp:posOffset>3103207</wp:posOffset>
                </wp:positionH>
                <wp:positionV relativeFrom="paragraph">
                  <wp:posOffset>284318</wp:posOffset>
                </wp:positionV>
                <wp:extent cx="3276600" cy="2377440"/>
                <wp:effectExtent l="0" t="0" r="0" b="10160"/>
                <wp:wrapNone/>
                <wp:docPr id="7" name="文字方塊 7"/>
                <wp:cNvGraphicFramePr/>
                <a:graphic xmlns:a="http://schemas.openxmlformats.org/drawingml/2006/main">
                  <a:graphicData uri="http://schemas.microsoft.com/office/word/2010/wordprocessingShape">
                    <wps:wsp>
                      <wps:cNvSpPr txBox="1"/>
                      <wps:spPr>
                        <a:xfrm>
                          <a:off x="0" y="0"/>
                          <a:ext cx="3276600" cy="2377440"/>
                        </a:xfrm>
                        <a:prstGeom prst="rect">
                          <a:avLst/>
                        </a:prstGeom>
                        <a:noFill/>
                        <a:ln>
                          <a:noFill/>
                        </a:ln>
                        <a:effectLst/>
                      </wps:spPr>
                      <wps:txbx>
                        <w:txbxContent>
                          <w:p w14:paraId="02E3D588"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我的髖關節疼痛並不會影響我做一些我喜歡或必須做的活動</w:t>
                            </w:r>
                          </w:p>
                          <w:p w14:paraId="79836458"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我髖關節不疼痛的日子比較多</w:t>
                            </w:r>
                          </w:p>
                          <w:p w14:paraId="40AD8F0A"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我對於十年或二十年後可能需要再次手術感到擔心</w:t>
                            </w:r>
                          </w:p>
                          <w:p w14:paraId="5D5541FB"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我不想或是無法於手術後做數週的居家復健</w:t>
                            </w:r>
                          </w:p>
                          <w:p w14:paraId="2AD121BC"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我對於手術可能的風險感到非常擔心</w:t>
                            </w:r>
                          </w:p>
                          <w:p w14:paraId="6E306AA1" w14:textId="037948D4"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我其它考量的重要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BA2A94" id="文字方塊 7" o:spid="_x0000_s1028" type="#_x0000_t202" style="position:absolute;margin-left:244.35pt;margin-top:22.4pt;width:258pt;height:187.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" filled="f" stroked="f">
                <v:textbox style="mso-fit-shape-to-text:t">
                  <w:txbxContent>
                    <w:p w14:paraId="02E3D588"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我的髖關節疼痛並不會影響我做一些我喜歡或必須做的活動</w:t>
                      </w:r>
                    </w:p>
                    <w:p w14:paraId="79836458"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我髖關節不疼痛的日子比較多</w:t>
                      </w:r>
                    </w:p>
                    <w:p w14:paraId="40AD8F0A"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我對於十年或二十年後可能需要再次手術感到擔心</w:t>
                      </w:r>
                    </w:p>
                    <w:p w14:paraId="5D5541FB"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我不想或是無法於手術後做數週的居家復健</w:t>
                      </w:r>
                    </w:p>
                    <w:p w14:paraId="2AD121BC" w14:textId="77777777"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我對於手術可能的風險感到非常擔心</w:t>
                      </w:r>
                    </w:p>
                    <w:p w14:paraId="6E306AA1" w14:textId="037948D4" w:rsidR="00DC4B75" w:rsidRPr="003B7FEB" w:rsidRDefault="00DC4B75" w:rsidP="00DC4B75">
                      <w:pPr>
                        <w:pStyle w:val="a7"/>
                        <w:numPr>
                          <w:ilvl w:val="0"/>
                          <w:numId w:val="4"/>
                        </w:numPr>
                        <w:ind w:left="960"/>
                        <w:rPr>
                          <w:rFonts w:ascii="Helvetica" w:eastAsia="STKaiti" w:hAnsi="Helvetica" w:cs="Microsoft Sans Serif"/>
                        </w:rPr>
                      </w:pPr>
                      <w:r w:rsidRPr="003B7FEB">
                        <w:rPr>
                          <w:rFonts w:ascii="Helvetica" w:eastAsia="STKaiti" w:hAnsi="Helvetica" w:cs="Microsoft Sans Serif"/>
                        </w:rPr>
                        <w:t>我其它考量的重要</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1FE0AF2" wp14:editId="3ABB01B4">
                <wp:simplePos x="0" y="0"/>
                <wp:positionH relativeFrom="column">
                  <wp:posOffset>-253685</wp:posOffset>
                </wp:positionH>
                <wp:positionV relativeFrom="paragraph">
                  <wp:posOffset>284318</wp:posOffset>
                </wp:positionV>
                <wp:extent cx="3280410" cy="2377440"/>
                <wp:effectExtent l="0" t="0" r="0" b="10160"/>
                <wp:wrapNone/>
                <wp:docPr id="6" name="文字方塊 6"/>
                <wp:cNvGraphicFramePr/>
                <a:graphic xmlns:a="http://schemas.openxmlformats.org/drawingml/2006/main">
                  <a:graphicData uri="http://schemas.microsoft.com/office/word/2010/wordprocessingShape">
                    <wps:wsp>
                      <wps:cNvSpPr txBox="1"/>
                      <wps:spPr>
                        <a:xfrm>
                          <a:off x="0" y="0"/>
                          <a:ext cx="3280410" cy="2377440"/>
                        </a:xfrm>
                        <a:prstGeom prst="rect">
                          <a:avLst/>
                        </a:prstGeom>
                        <a:noFill/>
                        <a:ln>
                          <a:noFill/>
                        </a:ln>
                        <a:effectLst/>
                      </wps:spPr>
                      <wps:txbx>
                        <w:txbxContent>
                          <w:p w14:paraId="1986BDEE" w14:textId="1C1F2926"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w:t>
                            </w:r>
                            <w:r w:rsidR="00DC4D2B" w:rsidRPr="003B7FEB">
                              <w:rPr>
                                <w:rFonts w:ascii="Helvetica" w:eastAsia="STKaiti" w:hAnsi="Helvetica" w:cs="Microsoft Sans Serif"/>
                              </w:rPr>
                              <w:t>想要做一些低強度的活動，像是打高爾夫，游泳</w:t>
                            </w:r>
                            <w:r w:rsidRPr="003B7FEB">
                              <w:rPr>
                                <w:rFonts w:ascii="Helvetica" w:eastAsia="STKaiti" w:hAnsi="Helvetica" w:cs="Microsoft Sans Serif"/>
                              </w:rPr>
                              <w:t>，以及做一些家事</w:t>
                            </w:r>
                          </w:p>
                          <w:p w14:paraId="6131109A" w14:textId="77777777"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我髖關節疼痛的日子比較多</w:t>
                            </w:r>
                          </w:p>
                          <w:p w14:paraId="3256C62D" w14:textId="77777777"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我對於可能要再次接受關節置換手術並不擔心</w:t>
                            </w:r>
                          </w:p>
                          <w:p w14:paraId="45FD8B35" w14:textId="77777777"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我願意於手術後做數週的居家復健</w:t>
                            </w:r>
                          </w:p>
                          <w:p w14:paraId="2AD24872" w14:textId="77777777"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我知道手術可能的風險，但我願意承擔風險來換取疼痛緩解及恢復髖關節的功能</w:t>
                            </w:r>
                          </w:p>
                          <w:p w14:paraId="0A34DEC0" w14:textId="5F64899B" w:rsidR="00BB5ED3" w:rsidRPr="00DC4D2B" w:rsidRDefault="00BB5ED3" w:rsidP="00DC4B75">
                            <w:pPr>
                              <w:pStyle w:val="a7"/>
                              <w:numPr>
                                <w:ilvl w:val="0"/>
                                <w:numId w:val="4"/>
                              </w:numPr>
                              <w:ind w:leftChars="0"/>
                              <w:rPr>
                                <w:rFonts w:ascii="STKaiti" w:eastAsia="STKaiti" w:hAnsi="STKaiti" w:cs="Microsoft Sans Serif"/>
                              </w:rPr>
                            </w:pPr>
                            <w:r w:rsidRPr="003B7FEB">
                              <w:rPr>
                                <w:rFonts w:ascii="Helvetica" w:eastAsia="STKaiti" w:hAnsi="Helvetica" w:cs="Microsoft Sans Serif"/>
                              </w:rPr>
                              <w:t>我其它考量的重點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1FE0AF2" id="文字方塊 6" o:spid="_x0000_s1029" type="#_x0000_t202" style="position:absolute;margin-left:-20pt;margin-top:22.4pt;width:258.3pt;height:187.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" filled="f" stroked="f">
                <v:textbox style="mso-fit-shape-to-text:t">
                  <w:txbxContent>
                    <w:p w14:paraId="1986BDEE" w14:textId="1C1F2926"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w:t>
                      </w:r>
                      <w:r w:rsidR="00DC4D2B" w:rsidRPr="003B7FEB">
                        <w:rPr>
                          <w:rFonts w:ascii="Helvetica" w:eastAsia="STKaiti" w:hAnsi="Helvetica" w:cs="Microsoft Sans Serif"/>
                        </w:rPr>
                        <w:t>想要做一些低強度的活動，像是打高爾夫，游泳</w:t>
                      </w:r>
                      <w:r w:rsidRPr="003B7FEB">
                        <w:rPr>
                          <w:rFonts w:ascii="Helvetica" w:eastAsia="STKaiti" w:hAnsi="Helvetica" w:cs="Microsoft Sans Serif"/>
                        </w:rPr>
                        <w:t>，以及做一些家事</w:t>
                      </w:r>
                    </w:p>
                    <w:p w14:paraId="6131109A" w14:textId="77777777"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我髖關節疼痛的日子比較多</w:t>
                      </w:r>
                    </w:p>
                    <w:p w14:paraId="3256C62D" w14:textId="77777777"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我對於可能要再次接受關節置換手術並不擔心</w:t>
                      </w:r>
                    </w:p>
                    <w:p w14:paraId="45FD8B35" w14:textId="77777777"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我願意於手術後做數週的居家復健</w:t>
                      </w:r>
                    </w:p>
                    <w:p w14:paraId="2AD24872" w14:textId="77777777" w:rsidR="00BB5ED3" w:rsidRPr="003B7FEB" w:rsidRDefault="00BB5ED3" w:rsidP="00DC4B75">
                      <w:pPr>
                        <w:pStyle w:val="a7"/>
                        <w:numPr>
                          <w:ilvl w:val="0"/>
                          <w:numId w:val="4"/>
                        </w:numPr>
                        <w:ind w:leftChars="0"/>
                        <w:rPr>
                          <w:rFonts w:ascii="Helvetica" w:eastAsia="STKaiti" w:hAnsi="Helvetica" w:cs="Microsoft Sans Serif"/>
                        </w:rPr>
                      </w:pPr>
                      <w:r w:rsidRPr="003B7FEB">
                        <w:rPr>
                          <w:rFonts w:ascii="Helvetica" w:eastAsia="STKaiti" w:hAnsi="Helvetica" w:cs="Microsoft Sans Serif"/>
                        </w:rPr>
                        <w:t>我知道手術可能的風險，但我願意承擔風險來換取疼痛緩解及恢復髖關節的功能</w:t>
                      </w:r>
                    </w:p>
                    <w:p w14:paraId="0A34DEC0" w14:textId="5F64899B" w:rsidR="00BB5ED3" w:rsidRPr="00DC4D2B" w:rsidRDefault="00BB5ED3" w:rsidP="00DC4B75">
                      <w:pPr>
                        <w:pStyle w:val="a7"/>
                        <w:numPr>
                          <w:ilvl w:val="0"/>
                          <w:numId w:val="4"/>
                        </w:numPr>
                        <w:ind w:leftChars="0"/>
                        <w:rPr>
                          <w:rFonts w:ascii="STKaiti" w:eastAsia="STKaiti" w:hAnsi="STKaiti" w:cs="Microsoft Sans Serif"/>
                        </w:rPr>
                      </w:pPr>
                      <w:r w:rsidRPr="003B7FEB">
                        <w:rPr>
                          <w:rFonts w:ascii="Helvetica" w:eastAsia="STKaiti" w:hAnsi="Helvetica" w:cs="Microsoft Sans Serif"/>
                        </w:rPr>
                        <w:t>我其它考量的重點</w:t>
                      </w:r>
                    </w:p>
                  </w:txbxContent>
                </v:textbox>
              </v:shape>
            </w:pict>
          </mc:Fallback>
        </mc:AlternateContent>
      </w:r>
      <w:r w:rsidR="00DC4B75">
        <w:rPr>
          <w:rFonts w:ascii="Microsoft JhengHei" w:eastAsia="Microsoft JhengHei" w:hAnsi="Microsoft JhengHei" w:cs="Microsoft Sans Serif"/>
        </w:rPr>
        <w:br w:type="page"/>
      </w:r>
    </w:p>
    <w:p w14:paraId="72780A29" w14:textId="5D11D310" w:rsidR="00652F8A" w:rsidRPr="00635705" w:rsidRDefault="009928E5" w:rsidP="00321354">
      <w:pPr>
        <w:rPr>
          <w:rFonts w:ascii="Microsoft JhengHei" w:eastAsia="Microsoft JhengHei" w:hAnsi="Microsoft JhengHei" w:cs="Microsoft Sans Serif"/>
          <w:b/>
          <w:color w:val="4472C4" w:themeColor="accent1"/>
          <w:sz w:val="32"/>
          <w:szCs w:val="32"/>
        </w:rPr>
      </w:pPr>
      <w:r w:rsidRPr="00635705">
        <w:rPr>
          <w:rFonts w:ascii="Microsoft JhengHei" w:eastAsia="Microsoft JhengHei" w:hAnsi="Microsoft JhengHei" w:cs="Microsoft Sans Serif" w:hint="eastAsia"/>
          <w:b/>
          <w:color w:val="4472C4" w:themeColor="accent1"/>
          <w:sz w:val="32"/>
          <w:szCs w:val="32"/>
        </w:rPr>
        <w:t>你比較傾向那個治療</w:t>
      </w:r>
    </w:p>
    <w:p w14:paraId="5533B524" w14:textId="2B0304DB" w:rsidR="009928E5" w:rsidRPr="00F441C7" w:rsidRDefault="009928E5" w:rsidP="00321354">
      <w:pPr>
        <w:rPr>
          <w:rFonts w:ascii="Helvetica" w:eastAsia="STKaiti" w:hAnsi="Helvetica" w:cs="Futura Medium"/>
        </w:rPr>
      </w:pPr>
      <w:r w:rsidRPr="003B7FEB">
        <w:rPr>
          <w:rFonts w:ascii="Helvetica" w:eastAsia="STKaiti" w:hAnsi="Helvetica" w:cs="Futura Medium"/>
        </w:rPr>
        <w:t>現在你已經了解有關人工髖關節置換的情形以及你自己的感受，請在下表指出你比較傾向哪種治療</w:t>
      </w:r>
      <w:r w:rsidR="00F441C7">
        <w:rPr>
          <w:rFonts w:ascii="Helvetica" w:eastAsia="STKaiti" w:hAnsi="Helvetica" w:cs="Futura Medium"/>
        </w:rPr>
        <w:t xml:space="preserve"> </w:t>
      </w:r>
      <w:r w:rsidR="00F441C7">
        <w:rPr>
          <w:rFonts w:ascii="Helvetica" w:eastAsia="STKaiti" w:hAnsi="Helvetica" w:cs="Futura Medium" w:hint="eastAsia"/>
        </w:rPr>
        <w:t>（請打勾）</w:t>
      </w:r>
    </w:p>
    <w:p w14:paraId="42FC581F" w14:textId="77777777" w:rsidR="00043BDC" w:rsidRDefault="00043BDC" w:rsidP="00321354">
      <w:pPr>
        <w:rPr>
          <w:rFonts w:ascii="Microsoft JhengHei" w:eastAsia="Microsoft JhengHei" w:hAnsi="Microsoft JhengHei" w:cs="Microsoft Sans Serif" w:hint="eastAsia"/>
          <w:b/>
          <w:sz w:val="32"/>
          <w:szCs w:val="32"/>
        </w:rPr>
      </w:pPr>
    </w:p>
    <w:p w14:paraId="1AE0A418" w14:textId="0E206EDA" w:rsidR="009928E5" w:rsidRPr="00CD1543" w:rsidRDefault="00F441C7" w:rsidP="00321354">
      <w:pPr>
        <w:rPr>
          <w:rFonts w:ascii="Microsoft JhengHei" w:eastAsia="Microsoft JhengHei" w:hAnsi="Microsoft JhengHei" w:cs="Microsoft Sans Serif"/>
          <w:b/>
          <w:sz w:val="32"/>
          <w:szCs w:val="32"/>
        </w:rPr>
      </w:pPr>
      <w:r>
        <w:rPr>
          <w:rFonts w:ascii="Microsoft JhengHei" w:eastAsia="Microsoft JhengHei" w:hAnsi="Microsoft JhengHei" w:cs="Microsoft Sans Serif" w:hint="eastAsia"/>
          <w:b/>
          <w:sz w:val="32"/>
          <w:szCs w:val="32"/>
        </w:rPr>
        <w:t>不</w:t>
      </w:r>
      <w:r w:rsidR="009928E5" w:rsidRPr="00CD1543">
        <w:rPr>
          <w:rFonts w:ascii="Microsoft JhengHei" w:eastAsia="Microsoft JhengHei" w:hAnsi="Microsoft JhengHei" w:cs="Microsoft Sans Serif" w:hint="eastAsia"/>
          <w:b/>
          <w:sz w:val="32"/>
          <w:szCs w:val="32"/>
        </w:rPr>
        <w:t>接受人工髖關節置換手術</w:t>
      </w:r>
      <w:r w:rsidR="009928E5" w:rsidRPr="00CD1543">
        <w:rPr>
          <w:rFonts w:ascii="Microsoft JhengHei" w:eastAsia="Microsoft JhengHei" w:hAnsi="Microsoft JhengHei" w:cs="Microsoft Sans Serif" w:hint="eastAsia"/>
          <w:b/>
          <w:sz w:val="32"/>
          <w:szCs w:val="32"/>
        </w:rPr>
        <w:tab/>
      </w:r>
      <w:r w:rsidR="009928E5" w:rsidRPr="00CD1543">
        <w:rPr>
          <w:rFonts w:ascii="Microsoft JhengHei" w:eastAsia="Microsoft JhengHei" w:hAnsi="Microsoft JhengHei" w:cs="Microsoft Sans Serif" w:hint="eastAsia"/>
          <w:b/>
          <w:sz w:val="32"/>
          <w:szCs w:val="32"/>
        </w:rPr>
        <w:tab/>
      </w:r>
      <w:r w:rsidR="009928E5" w:rsidRPr="00CD1543">
        <w:rPr>
          <w:rFonts w:ascii="Microsoft JhengHei" w:eastAsia="Microsoft JhengHei" w:hAnsi="Microsoft JhengHei" w:cs="Microsoft Sans Serif" w:hint="eastAsia"/>
          <w:b/>
          <w:sz w:val="32"/>
          <w:szCs w:val="32"/>
        </w:rPr>
        <w:tab/>
      </w:r>
      <w:r w:rsidR="009928E5" w:rsidRPr="00CD1543">
        <w:rPr>
          <w:rFonts w:ascii="Microsoft JhengHei" w:eastAsia="Microsoft JhengHei" w:hAnsi="Microsoft JhengHei" w:cs="Microsoft Sans Serif" w:hint="eastAsia"/>
          <w:b/>
          <w:sz w:val="32"/>
          <w:szCs w:val="32"/>
        </w:rPr>
        <w:tab/>
      </w:r>
      <w:r>
        <w:rPr>
          <w:rFonts w:ascii="Microsoft JhengHei" w:eastAsia="Microsoft JhengHei" w:hAnsi="Microsoft JhengHei" w:cs="Microsoft Sans Serif"/>
          <w:b/>
          <w:sz w:val="32"/>
          <w:szCs w:val="32"/>
        </w:rPr>
        <w:t xml:space="preserve">  </w:t>
      </w:r>
      <w:r w:rsidR="009928E5" w:rsidRPr="00CD1543">
        <w:rPr>
          <w:rFonts w:ascii="Microsoft JhengHei" w:eastAsia="Microsoft JhengHei" w:hAnsi="Microsoft JhengHei" w:cs="Microsoft Sans Serif" w:hint="eastAsia"/>
          <w:b/>
          <w:sz w:val="32"/>
          <w:szCs w:val="32"/>
        </w:rPr>
        <w:t>接受人工髖關節置換手術</w:t>
      </w:r>
    </w:p>
    <w:p w14:paraId="2B1A18A4" w14:textId="705C359A" w:rsidR="00E71725" w:rsidRDefault="00F441C7" w:rsidP="00321354">
      <w:pPr>
        <w:rPr>
          <w:rFonts w:ascii="Microsoft JhengHei" w:eastAsia="Microsoft JhengHei" w:hAnsi="Microsoft JhengHei" w:cs="Microsoft Sans Serif"/>
        </w:rPr>
      </w:pPr>
      <w:r>
        <w:rPr>
          <w:noProof/>
        </w:rPr>
        <mc:AlternateContent>
          <mc:Choice Requires="wps">
            <w:drawing>
              <wp:anchor distT="0" distB="0" distL="114300" distR="114300" simplePos="0" relativeHeight="251669504" behindDoc="0" locked="0" layoutInCell="1" allowOverlap="1" wp14:anchorId="6008E6B7" wp14:editId="10056789">
                <wp:simplePos x="0" y="0"/>
                <wp:positionH relativeFrom="column">
                  <wp:posOffset>1423216</wp:posOffset>
                </wp:positionH>
                <wp:positionV relativeFrom="paragraph">
                  <wp:posOffset>28484</wp:posOffset>
                </wp:positionV>
                <wp:extent cx="683895" cy="312420"/>
                <wp:effectExtent l="0" t="0" r="27305" b="17780"/>
                <wp:wrapNone/>
                <wp:docPr id="12" name="文字方塊 12"/>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0A9F4B64" w14:textId="77777777" w:rsidR="00CD1543" w:rsidRPr="00BB5ED3" w:rsidRDefault="00CD1543" w:rsidP="00CD1543">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8E6B7" id="_x0000_t202" coordsize="21600,21600" o:spt="202" path="m0,0l0,21600,21600,21600,21600,0xe">
                <v:stroke joinstyle="miter"/>
                <v:path gradientshapeok="t" o:connecttype="rect"/>
              </v:shapetype>
              <v:shape id="文字方塊 12" o:spid="_x0000_s1030" type="#_x0000_t202" style="position:absolute;margin-left:112.05pt;margin-top:2.25pt;width:53.85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" filled="f" strokecolor="black [3213]" strokeweight="1.75pt">
                <v:stroke opacity="26214f"/>
                <v:textbox>
                  <w:txbxContent>
                    <w:p w14:paraId="0A9F4B64" w14:textId="77777777" w:rsidR="00CD1543" w:rsidRPr="00BB5ED3" w:rsidRDefault="00CD1543" w:rsidP="00CD1543">
                      <w:pPr>
                        <w:rPr>
                          <w:rFonts w:ascii="Microsoft JhengHei" w:eastAsia="Microsoft JhengHei" w:hAnsi="Microsoft JhengHei" w:cs="Microsoft Sans Serif"/>
                          <w:b/>
                          <w:sz w:val="32"/>
                          <w:szCs w:val="32"/>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3BB4978" wp14:editId="1EB2EF90">
                <wp:simplePos x="0" y="0"/>
                <wp:positionH relativeFrom="column">
                  <wp:posOffset>131173</wp:posOffset>
                </wp:positionH>
                <wp:positionV relativeFrom="paragraph">
                  <wp:posOffset>31024</wp:posOffset>
                </wp:positionV>
                <wp:extent cx="683895" cy="312420"/>
                <wp:effectExtent l="0" t="0" r="27305" b="17780"/>
                <wp:wrapNone/>
                <wp:docPr id="11" name="文字方塊 11"/>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7AFE58BD" w14:textId="77777777" w:rsidR="00CD1543" w:rsidRPr="00BB5ED3" w:rsidRDefault="00CD1543" w:rsidP="00CD1543">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B4978" id="文字方塊 11" o:spid="_x0000_s1031" type="#_x0000_t202" style="position:absolute;margin-left:10.35pt;margin-top:2.45pt;width:53.8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" filled="f" strokecolor="black [3213]" strokeweight="1.75pt">
                <v:stroke opacity="26214f"/>
                <v:textbox>
                  <w:txbxContent>
                    <w:p w14:paraId="7AFE58BD" w14:textId="77777777" w:rsidR="00CD1543" w:rsidRPr="00BB5ED3" w:rsidRDefault="00CD1543" w:rsidP="00CD1543">
                      <w:pPr>
                        <w:rPr>
                          <w:rFonts w:ascii="Microsoft JhengHei" w:eastAsia="Microsoft JhengHei" w:hAnsi="Microsoft JhengHei" w:cs="Microsoft Sans Serif"/>
                          <w:b/>
                          <w:sz w:val="32"/>
                          <w:szCs w:val="32"/>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6A1126F" wp14:editId="40A53C1D">
                <wp:simplePos x="0" y="0"/>
                <wp:positionH relativeFrom="column">
                  <wp:posOffset>4013835</wp:posOffset>
                </wp:positionH>
                <wp:positionV relativeFrom="paragraph">
                  <wp:posOffset>28484</wp:posOffset>
                </wp:positionV>
                <wp:extent cx="683895" cy="312420"/>
                <wp:effectExtent l="0" t="0" r="27305" b="17780"/>
                <wp:wrapNone/>
                <wp:docPr id="14" name="文字方塊 14"/>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7701225E" w14:textId="77777777" w:rsidR="00CD1543" w:rsidRPr="00BB5ED3" w:rsidRDefault="00CD1543" w:rsidP="00CD1543">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126F" id="文字方塊 14" o:spid="_x0000_s1032" type="#_x0000_t202" style="position:absolute;margin-left:316.05pt;margin-top:2.25pt;width:53.8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" filled="f" strokecolor="black [3213]" strokeweight="1.75pt">
                <v:stroke opacity="26214f"/>
                <v:textbox>
                  <w:txbxContent>
                    <w:p w14:paraId="7701225E" w14:textId="77777777" w:rsidR="00CD1543" w:rsidRPr="00BB5ED3" w:rsidRDefault="00CD1543" w:rsidP="00CD1543">
                      <w:pPr>
                        <w:rPr>
                          <w:rFonts w:ascii="Microsoft JhengHei" w:eastAsia="Microsoft JhengHei" w:hAnsi="Microsoft JhengHei" w:cs="Microsoft Sans Serif"/>
                          <w:b/>
                          <w:sz w:val="32"/>
                          <w:szCs w:val="32"/>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6DD7479" wp14:editId="1C81445E">
                <wp:simplePos x="0" y="0"/>
                <wp:positionH relativeFrom="column">
                  <wp:posOffset>2723878</wp:posOffset>
                </wp:positionH>
                <wp:positionV relativeFrom="paragraph">
                  <wp:posOffset>28484</wp:posOffset>
                </wp:positionV>
                <wp:extent cx="683895" cy="312420"/>
                <wp:effectExtent l="0" t="0" r="27305" b="17780"/>
                <wp:wrapNone/>
                <wp:docPr id="13" name="文字方塊 13"/>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1C1BF134" w14:textId="77777777" w:rsidR="00CD1543" w:rsidRPr="00BB5ED3" w:rsidRDefault="00CD1543" w:rsidP="00CD1543">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7479" id="文字方塊 13" o:spid="_x0000_s1033" type="#_x0000_t202" style="position:absolute;margin-left:214.5pt;margin-top:2.25pt;width:53.85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" filled="f" strokecolor="black [3213]" strokeweight="1.75pt">
                <v:stroke opacity="26214f"/>
                <v:textbox>
                  <w:txbxContent>
                    <w:p w14:paraId="1C1BF134" w14:textId="77777777" w:rsidR="00CD1543" w:rsidRPr="00BB5ED3" w:rsidRDefault="00CD1543" w:rsidP="00CD1543">
                      <w:pPr>
                        <w:rPr>
                          <w:rFonts w:ascii="Microsoft JhengHei" w:eastAsia="Microsoft JhengHei" w:hAnsi="Microsoft JhengHei" w:cs="Microsoft Sans Serif"/>
                          <w:b/>
                          <w:sz w:val="32"/>
                          <w:szCs w:val="32"/>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6BAD3E9" wp14:editId="64DBCD38">
                <wp:simplePos x="0" y="0"/>
                <wp:positionH relativeFrom="column">
                  <wp:posOffset>5315766</wp:posOffset>
                </wp:positionH>
                <wp:positionV relativeFrom="paragraph">
                  <wp:posOffset>33564</wp:posOffset>
                </wp:positionV>
                <wp:extent cx="683895" cy="312420"/>
                <wp:effectExtent l="0" t="0" r="27305" b="17780"/>
                <wp:wrapNone/>
                <wp:docPr id="15" name="文字方塊 15"/>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01905F1F" w14:textId="77777777" w:rsidR="00CD1543" w:rsidRPr="00BB5ED3" w:rsidRDefault="00CD1543" w:rsidP="00CD1543">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D3E9" id="文字方塊 15" o:spid="_x0000_s1034" type="#_x0000_t202" style="position:absolute;margin-left:418.55pt;margin-top:2.65pt;width:53.8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" filled="f" strokecolor="black [3213]" strokeweight="1.75pt">
                <v:stroke opacity="26214f"/>
                <v:textbox>
                  <w:txbxContent>
                    <w:p w14:paraId="01905F1F" w14:textId="77777777" w:rsidR="00CD1543" w:rsidRPr="00BB5ED3" w:rsidRDefault="00CD1543" w:rsidP="00CD1543">
                      <w:pPr>
                        <w:rPr>
                          <w:rFonts w:ascii="Microsoft JhengHei" w:eastAsia="Microsoft JhengHei" w:hAnsi="Microsoft JhengHei" w:cs="Microsoft Sans Serif"/>
                          <w:b/>
                          <w:sz w:val="32"/>
                          <w:szCs w:val="32"/>
                        </w:rPr>
                      </w:pPr>
                    </w:p>
                  </w:txbxContent>
                </v:textbox>
              </v:shape>
            </w:pict>
          </mc:Fallback>
        </mc:AlternateContent>
      </w:r>
    </w:p>
    <w:p w14:paraId="4D8002E8" w14:textId="77777777" w:rsidR="00043BDC" w:rsidRDefault="00043BDC" w:rsidP="00DC4D2B">
      <w:pPr>
        <w:rPr>
          <w:rFonts w:ascii="Microsoft JhengHei" w:eastAsia="Microsoft JhengHei" w:hAnsi="Microsoft JhengHei" w:cs="Microsoft Sans Serif" w:hint="eastAsia"/>
          <w:b/>
          <w:color w:val="4472C4" w:themeColor="accent1"/>
          <w:sz w:val="32"/>
          <w:szCs w:val="32"/>
        </w:rPr>
      </w:pPr>
    </w:p>
    <w:p w14:paraId="5A57FE23" w14:textId="01F3F517" w:rsidR="00DC4D2B" w:rsidRPr="00DC4D2B" w:rsidRDefault="00CD1543" w:rsidP="00DC4D2B">
      <w:pPr>
        <w:rPr>
          <w:rFonts w:ascii="STKaiti" w:eastAsia="STKaiti" w:hAnsi="STKaiti" w:cs="Microsoft Sans Serif"/>
          <w:b/>
          <w:color w:val="4472C4" w:themeColor="accent1"/>
        </w:rPr>
      </w:pPr>
      <w:r w:rsidRPr="00635705">
        <w:rPr>
          <w:rFonts w:ascii="Microsoft JhengHei" w:eastAsia="Microsoft JhengHei" w:hAnsi="Microsoft JhengHei" w:cs="Microsoft Sans Serif" w:hint="eastAsia"/>
          <w:b/>
          <w:color w:val="4472C4" w:themeColor="accent1"/>
          <w:sz w:val="32"/>
          <w:szCs w:val="32"/>
        </w:rPr>
        <w:t>做決定之前你還需要知道什麼</w:t>
      </w:r>
    </w:p>
    <w:p w14:paraId="112B78FC" w14:textId="77777777" w:rsidR="00043BDC" w:rsidRPr="003B7FEB" w:rsidRDefault="00043BDC" w:rsidP="00043BDC">
      <w:pPr>
        <w:pStyle w:val="a7"/>
        <w:numPr>
          <w:ilvl w:val="0"/>
          <w:numId w:val="10"/>
        </w:numPr>
        <w:ind w:leftChars="0"/>
        <w:rPr>
          <w:rFonts w:ascii="Helvetica" w:eastAsia="STKaiti" w:hAnsi="Helvetica" w:cs="Futura Medium"/>
        </w:rPr>
      </w:pPr>
      <w:r w:rsidRPr="003B7FEB">
        <w:rPr>
          <w:rFonts w:ascii="Helvetica" w:eastAsia="STKaiti" w:hAnsi="Helvetica" w:cs="Futura Medium"/>
        </w:rPr>
        <w:t>你知道</w:t>
      </w:r>
      <w:r>
        <w:rPr>
          <w:rFonts w:ascii="Helvetica" w:eastAsia="STKaiti" w:hAnsi="Helvetica" w:cs="Futura Medium" w:hint="eastAsia"/>
        </w:rPr>
        <w:t>股骨頭缺血性壞死</w:t>
      </w:r>
      <w:r w:rsidRPr="003B7FEB">
        <w:rPr>
          <w:rFonts w:ascii="Helvetica" w:eastAsia="STKaiti" w:hAnsi="Helvetica" w:cs="Futura Medium"/>
        </w:rPr>
        <w:t>治療的選擇嗎？</w:t>
      </w:r>
    </w:p>
    <w:p w14:paraId="4BCD2666" w14:textId="77777777" w:rsidR="00043BDC" w:rsidRPr="003B7FEB" w:rsidRDefault="00043BDC" w:rsidP="00043BDC">
      <w:pPr>
        <w:rPr>
          <w:rFonts w:ascii="Helvetica" w:eastAsia="STKaiti" w:hAnsi="Helvetica" w:cs="Futura Medium"/>
        </w:rPr>
      </w:pPr>
      <w:r w:rsidRPr="003B7FEB">
        <w:rPr>
          <w:rFonts w:ascii="Helvetica" w:eastAsia="STKaiti" w:hAnsi="Helvetica" w:cs="Futura Medium"/>
        </w:rPr>
        <w:tab/>
      </w:r>
      <w:r w:rsidRPr="003B7FEB">
        <w:rPr>
          <w:rFonts w:ascii="Helvetica" w:eastAsia="STKaiti" w:hAnsi="Helvetica" w:cs="Futura Medium"/>
        </w:rPr>
        <w:sym w:font="Wingdings" w:char="F06F"/>
      </w:r>
      <w:r w:rsidRPr="003B7FEB">
        <w:rPr>
          <w:rFonts w:ascii="Helvetica" w:eastAsia="STKaiti" w:hAnsi="Helvetica" w:cs="Futura Medium"/>
        </w:rPr>
        <w:tab/>
      </w:r>
      <w:r w:rsidRPr="003B7FEB">
        <w:rPr>
          <w:rFonts w:ascii="Helvetica" w:eastAsia="STKaiti" w:hAnsi="Helvetica" w:cs="Futura Medium"/>
        </w:rPr>
        <w:t>是</w:t>
      </w:r>
    </w:p>
    <w:p w14:paraId="594D9A76" w14:textId="0B8F77BA" w:rsidR="00043BDC" w:rsidRDefault="00043BDC" w:rsidP="00043BDC">
      <w:pPr>
        <w:rPr>
          <w:rFonts w:ascii="Helvetica" w:eastAsia="STKaiti" w:hAnsi="Helvetica" w:cs="Futura Medium" w:hint="eastAsia"/>
        </w:rPr>
      </w:pPr>
      <w:r w:rsidRPr="003B7FEB">
        <w:rPr>
          <w:rFonts w:ascii="Helvetica" w:eastAsia="STKaiti" w:hAnsi="Helvetica" w:cs="Futura Medium"/>
        </w:rPr>
        <w:tab/>
      </w:r>
      <w:r w:rsidRPr="003B7FEB">
        <w:rPr>
          <w:rFonts w:ascii="Helvetica" w:eastAsia="STKaiti" w:hAnsi="Helvetica" w:cs="Futura Medium"/>
        </w:rPr>
        <w:sym w:font="Wingdings" w:char="F06F"/>
      </w:r>
      <w:r w:rsidRPr="003B7FEB">
        <w:rPr>
          <w:rFonts w:ascii="Helvetica" w:eastAsia="STKaiti" w:hAnsi="Helvetica" w:cs="Futura Medium"/>
        </w:rPr>
        <w:tab/>
      </w:r>
      <w:r w:rsidRPr="003B7FEB">
        <w:rPr>
          <w:rFonts w:ascii="Helvetica" w:eastAsia="STKaiti" w:hAnsi="Helvetica" w:cs="Futura Medium"/>
        </w:rPr>
        <w:t>否</w:t>
      </w:r>
    </w:p>
    <w:p w14:paraId="19F0D05F" w14:textId="77777777" w:rsidR="00043BDC" w:rsidRPr="00043BDC" w:rsidRDefault="00043BDC" w:rsidP="00043BDC">
      <w:pPr>
        <w:rPr>
          <w:rFonts w:ascii="Helvetica" w:eastAsia="STKaiti" w:hAnsi="Helvetica" w:cs="Futura Medium" w:hint="eastAsia"/>
        </w:rPr>
      </w:pPr>
    </w:p>
    <w:p w14:paraId="10CC0D5B" w14:textId="3C9CD7D6" w:rsidR="00643B50" w:rsidRPr="003B7FEB" w:rsidRDefault="00213025" w:rsidP="00DC4D2B">
      <w:pPr>
        <w:pStyle w:val="a7"/>
        <w:numPr>
          <w:ilvl w:val="0"/>
          <w:numId w:val="10"/>
        </w:numPr>
        <w:ind w:leftChars="0"/>
        <w:rPr>
          <w:rFonts w:ascii="Helvetica" w:eastAsia="STKaiti" w:hAnsi="Helvetica" w:cs="Futura Medium"/>
        </w:rPr>
      </w:pPr>
      <w:r w:rsidRPr="003B7FEB">
        <w:rPr>
          <w:rFonts w:ascii="Helvetica" w:eastAsia="STKaiti" w:hAnsi="Helvetica" w:cs="Futura Medium"/>
        </w:rPr>
        <w:t>人工髖</w:t>
      </w:r>
      <w:r w:rsidR="00643B50" w:rsidRPr="003B7FEB">
        <w:rPr>
          <w:rFonts w:ascii="Helvetica" w:eastAsia="STKaiti" w:hAnsi="Helvetica" w:cs="Futura Medium"/>
        </w:rPr>
        <w:t>關節置換手術應該是</w:t>
      </w:r>
      <w:r w:rsidRPr="003B7FEB">
        <w:rPr>
          <w:rFonts w:ascii="Helvetica" w:eastAsia="STKaiti" w:hAnsi="Helvetica" w:cs="Futura Medium"/>
        </w:rPr>
        <w:t>治療股骨頭缺血性壞死</w:t>
      </w:r>
      <w:r w:rsidR="00643B50" w:rsidRPr="003B7FEB">
        <w:rPr>
          <w:rFonts w:ascii="Helvetica" w:eastAsia="STKaiti" w:hAnsi="Helvetica" w:cs="Futura Medium"/>
        </w:rPr>
        <w:t>的第一選擇</w:t>
      </w:r>
    </w:p>
    <w:p w14:paraId="41819D24" w14:textId="4638B54E" w:rsidR="00643B50" w:rsidRPr="003B7FEB" w:rsidRDefault="00DC4D2B" w:rsidP="00321354">
      <w:pPr>
        <w:rPr>
          <w:rFonts w:ascii="Helvetica" w:eastAsia="STKaiti" w:hAnsi="Helvetica" w:cs="Futura Medium"/>
        </w:rPr>
      </w:pPr>
      <w:r w:rsidRPr="003B7FEB">
        <w:rPr>
          <w:rFonts w:ascii="Helvetica" w:eastAsia="STKaiti" w:hAnsi="Helvetica" w:cs="Futura Medium"/>
        </w:rPr>
        <w:tab/>
      </w:r>
      <w:r w:rsidR="00643B50" w:rsidRPr="003B7FEB">
        <w:rPr>
          <w:rFonts w:ascii="Helvetica" w:eastAsia="STKaiti" w:hAnsi="Helvetica" w:cs="Futura Medium"/>
        </w:rPr>
        <w:sym w:font="Wingdings" w:char="F06F"/>
      </w:r>
      <w:r w:rsidR="00643B50" w:rsidRPr="003B7FEB">
        <w:rPr>
          <w:rFonts w:ascii="Helvetica" w:eastAsia="STKaiti" w:hAnsi="Helvetica" w:cs="Futura Medium"/>
        </w:rPr>
        <w:tab/>
      </w:r>
      <w:r w:rsidR="00643B50" w:rsidRPr="003B7FEB">
        <w:rPr>
          <w:rFonts w:ascii="Helvetica" w:eastAsia="STKaiti" w:hAnsi="Helvetica" w:cs="Futura Medium"/>
        </w:rPr>
        <w:t>是</w:t>
      </w:r>
    </w:p>
    <w:p w14:paraId="5BC97288" w14:textId="29F7C146" w:rsidR="001B75A7" w:rsidRPr="003B7FEB" w:rsidRDefault="00DC4D2B" w:rsidP="00321354">
      <w:pPr>
        <w:rPr>
          <w:rFonts w:ascii="Helvetica" w:eastAsia="STKaiti" w:hAnsi="Helvetica" w:cs="Futura Medium"/>
        </w:rPr>
      </w:pPr>
      <w:r w:rsidRPr="003B7FEB">
        <w:rPr>
          <w:rFonts w:ascii="Helvetica" w:eastAsia="STKaiti" w:hAnsi="Helvetica" w:cs="Futura Medium"/>
        </w:rPr>
        <w:tab/>
      </w:r>
      <w:r w:rsidR="00643B50" w:rsidRPr="003B7FEB">
        <w:rPr>
          <w:rFonts w:ascii="Helvetica" w:eastAsia="STKaiti" w:hAnsi="Helvetica" w:cs="Futura Medium"/>
        </w:rPr>
        <w:sym w:font="Wingdings" w:char="F06F"/>
      </w:r>
      <w:r w:rsidR="00643B50" w:rsidRPr="003B7FEB">
        <w:rPr>
          <w:rFonts w:ascii="Helvetica" w:eastAsia="STKaiti" w:hAnsi="Helvetica" w:cs="Futura Medium"/>
        </w:rPr>
        <w:tab/>
      </w:r>
      <w:r w:rsidR="00643B50" w:rsidRPr="003B7FEB">
        <w:rPr>
          <w:rFonts w:ascii="Helvetica" w:eastAsia="STKaiti" w:hAnsi="Helvetica" w:cs="Futura Medium"/>
        </w:rPr>
        <w:t>否</w:t>
      </w:r>
      <w:r w:rsidR="00643B50" w:rsidRPr="003B7FEB">
        <w:rPr>
          <w:rFonts w:ascii="Helvetica" w:eastAsia="STKaiti" w:hAnsi="Helvetica" w:cs="Futura Medium"/>
        </w:rPr>
        <w:t xml:space="preserve"> (</w:t>
      </w:r>
      <w:r w:rsidR="00643B50" w:rsidRPr="003B7FEB">
        <w:rPr>
          <w:rFonts w:ascii="Helvetica" w:eastAsia="STKaiti" w:hAnsi="Helvetica" w:cs="Futura Medium"/>
        </w:rPr>
        <w:t>人工髖關節置換手術是在其他的治療方式都無效的情況下，</w:t>
      </w:r>
      <w:r w:rsidR="001B75A7" w:rsidRPr="003B7FEB">
        <w:rPr>
          <w:rFonts w:ascii="Helvetica" w:eastAsia="STKaiti" w:hAnsi="Helvetica" w:cs="Futura Medium"/>
        </w:rPr>
        <w:t>才要考慮</w:t>
      </w:r>
      <w:r w:rsidR="001B75A7" w:rsidRPr="003B7FEB">
        <w:rPr>
          <w:rFonts w:ascii="Helvetica" w:eastAsia="STKaiti" w:hAnsi="Helvetica" w:cs="Futura Medium"/>
        </w:rPr>
        <w:t>)</w:t>
      </w:r>
    </w:p>
    <w:p w14:paraId="44AB55D8" w14:textId="77777777" w:rsidR="00DC4D2B" w:rsidRPr="000E1425" w:rsidRDefault="00DC4D2B" w:rsidP="000E1425">
      <w:pPr>
        <w:rPr>
          <w:rFonts w:ascii="Helvetica" w:eastAsia="STKaiti" w:hAnsi="Helvetica" w:cs="Microsoft Sans Serif"/>
          <w:b/>
          <w:color w:val="4472C4" w:themeColor="accent1"/>
          <w:sz w:val="18"/>
          <w:szCs w:val="18"/>
        </w:rPr>
      </w:pPr>
    </w:p>
    <w:p w14:paraId="2AE2C45B" w14:textId="3BF3F3F3" w:rsidR="0009481E" w:rsidRPr="003B7FEB" w:rsidRDefault="0009481E" w:rsidP="00DC4D2B">
      <w:pPr>
        <w:pStyle w:val="a7"/>
        <w:numPr>
          <w:ilvl w:val="0"/>
          <w:numId w:val="10"/>
        </w:numPr>
        <w:ind w:leftChars="0"/>
        <w:rPr>
          <w:rFonts w:ascii="Helvetica" w:eastAsia="STKaiti" w:hAnsi="Helvetica" w:cs="Futura Medium"/>
        </w:rPr>
      </w:pPr>
      <w:r w:rsidRPr="003B7FEB">
        <w:rPr>
          <w:rFonts w:ascii="Helvetica" w:eastAsia="STKaiti" w:hAnsi="Helvetica" w:cs="Futura Medium"/>
        </w:rPr>
        <w:t>在接受手術後，我可以馬上恢復原本的活動能力</w:t>
      </w:r>
    </w:p>
    <w:p w14:paraId="43FF41CF" w14:textId="4C3FB0B7" w:rsidR="0009481E" w:rsidRPr="003B7FEB" w:rsidRDefault="00DC4D2B" w:rsidP="0009481E">
      <w:pPr>
        <w:rPr>
          <w:rFonts w:ascii="Helvetica" w:eastAsia="STKaiti" w:hAnsi="Helvetica" w:cs="Futura Medium"/>
        </w:rPr>
      </w:pPr>
      <w:r w:rsidRPr="003B7FEB">
        <w:rPr>
          <w:rFonts w:ascii="Helvetica" w:eastAsia="STKaiti" w:hAnsi="Helvetica" w:cs="Futura Medium"/>
        </w:rPr>
        <w:tab/>
      </w:r>
      <w:r w:rsidR="0009481E" w:rsidRPr="003B7FEB">
        <w:rPr>
          <w:rFonts w:ascii="Helvetica" w:eastAsia="STKaiti" w:hAnsi="Helvetica" w:cs="Futura Medium"/>
        </w:rPr>
        <w:sym w:font="Wingdings" w:char="F06F"/>
      </w:r>
      <w:r w:rsidR="0009481E" w:rsidRPr="003B7FEB">
        <w:rPr>
          <w:rFonts w:ascii="Helvetica" w:eastAsia="STKaiti" w:hAnsi="Helvetica" w:cs="Futura Medium"/>
        </w:rPr>
        <w:tab/>
      </w:r>
      <w:r w:rsidR="0009481E" w:rsidRPr="003B7FEB">
        <w:rPr>
          <w:rFonts w:ascii="Helvetica" w:eastAsia="STKaiti" w:hAnsi="Helvetica" w:cs="Futura Medium"/>
        </w:rPr>
        <w:t>是</w:t>
      </w:r>
    </w:p>
    <w:p w14:paraId="4FFE5A25" w14:textId="1BE5CC83" w:rsidR="0009481E" w:rsidRPr="003B7FEB" w:rsidRDefault="00DC4D2B" w:rsidP="0009481E">
      <w:pPr>
        <w:rPr>
          <w:rFonts w:ascii="Helvetica" w:eastAsia="STKaiti" w:hAnsi="Helvetica" w:cs="Futura Medium"/>
        </w:rPr>
      </w:pPr>
      <w:r w:rsidRPr="003B7FEB">
        <w:rPr>
          <w:rFonts w:ascii="Helvetica" w:eastAsia="STKaiti" w:hAnsi="Helvetica" w:cs="Futura Medium"/>
        </w:rPr>
        <w:tab/>
      </w:r>
      <w:r w:rsidR="0009481E" w:rsidRPr="003B7FEB">
        <w:rPr>
          <w:rFonts w:ascii="Helvetica" w:eastAsia="STKaiti" w:hAnsi="Helvetica" w:cs="Futura Medium"/>
        </w:rPr>
        <w:sym w:font="Wingdings" w:char="F06F"/>
      </w:r>
      <w:r w:rsidR="0009481E" w:rsidRPr="003B7FEB">
        <w:rPr>
          <w:rFonts w:ascii="Helvetica" w:eastAsia="STKaiti" w:hAnsi="Helvetica" w:cs="Futura Medium"/>
        </w:rPr>
        <w:tab/>
      </w:r>
      <w:r w:rsidR="0009481E" w:rsidRPr="003B7FEB">
        <w:rPr>
          <w:rFonts w:ascii="Helvetica" w:eastAsia="STKaiti" w:hAnsi="Helvetica" w:cs="Futura Medium"/>
        </w:rPr>
        <w:t>否</w:t>
      </w:r>
      <w:r w:rsidR="0009481E" w:rsidRPr="003B7FEB">
        <w:rPr>
          <w:rFonts w:ascii="Helvetica" w:eastAsia="STKaiti" w:hAnsi="Helvetica" w:cs="Futura Medium"/>
        </w:rPr>
        <w:t xml:space="preserve"> (</w:t>
      </w:r>
      <w:r w:rsidR="0009481E" w:rsidRPr="003B7FEB">
        <w:rPr>
          <w:rFonts w:ascii="Helvetica" w:eastAsia="STKaiti" w:hAnsi="Helvetica" w:cs="Futura Medium"/>
        </w:rPr>
        <w:t>手術後的復健通常是要持續幾週的</w:t>
      </w:r>
      <w:r w:rsidR="0009481E" w:rsidRPr="003B7FEB">
        <w:rPr>
          <w:rFonts w:ascii="Helvetica" w:eastAsia="STKaiti" w:hAnsi="Helvetica" w:cs="Futura Medium"/>
        </w:rPr>
        <w:t>)</w:t>
      </w:r>
    </w:p>
    <w:p w14:paraId="3F0AD680" w14:textId="77777777" w:rsidR="00DC4D2B" w:rsidRPr="000E1425" w:rsidRDefault="00DC4D2B" w:rsidP="00FE5CCD">
      <w:pPr>
        <w:rPr>
          <w:rFonts w:ascii="Helvetica" w:eastAsia="STKaiti" w:hAnsi="Helvetica" w:cs="Microsoft Sans Serif"/>
          <w:b/>
          <w:color w:val="4472C4" w:themeColor="accent1"/>
          <w:sz w:val="18"/>
          <w:szCs w:val="18"/>
        </w:rPr>
      </w:pPr>
    </w:p>
    <w:p w14:paraId="15891B55" w14:textId="5172E011" w:rsidR="0009481E" w:rsidRPr="003B7FEB" w:rsidRDefault="0009481E" w:rsidP="00DC4D2B">
      <w:pPr>
        <w:pStyle w:val="a7"/>
        <w:widowControl/>
        <w:numPr>
          <w:ilvl w:val="0"/>
          <w:numId w:val="10"/>
        </w:numPr>
        <w:ind w:leftChars="0"/>
        <w:rPr>
          <w:rFonts w:ascii="Helvetica" w:eastAsia="Microsoft JhengHei" w:hAnsi="Helvetica" w:cs="Microsoft Sans Serif"/>
          <w:sz w:val="32"/>
          <w:szCs w:val="32"/>
        </w:rPr>
      </w:pPr>
      <w:r w:rsidRPr="003B7FEB">
        <w:rPr>
          <w:rFonts w:ascii="Helvetica" w:eastAsia="STKaiti" w:hAnsi="Helvetica" w:cs="Futura Medium"/>
        </w:rPr>
        <w:t>雖然統計上人工髖關節可以用上</w:t>
      </w:r>
      <w:r w:rsidRPr="003B7FEB">
        <w:rPr>
          <w:rFonts w:ascii="Helvetica" w:eastAsia="STKaiti" w:hAnsi="Helvetica" w:cs="Futura Medium"/>
        </w:rPr>
        <w:t>15</w:t>
      </w:r>
      <w:r w:rsidRPr="003B7FEB">
        <w:rPr>
          <w:rFonts w:ascii="Helvetica" w:eastAsia="STKaiti" w:hAnsi="Helvetica" w:cs="Futura Medium"/>
        </w:rPr>
        <w:t>年，但我仍有可能需要再次手術）</w:t>
      </w:r>
    </w:p>
    <w:p w14:paraId="411D5ACE" w14:textId="6E210855" w:rsidR="0009481E" w:rsidRPr="003B7FEB" w:rsidRDefault="00DC4D2B" w:rsidP="0009481E">
      <w:pPr>
        <w:rPr>
          <w:rFonts w:ascii="Helvetica" w:eastAsia="STKaiti" w:hAnsi="Helvetica" w:cs="Futura Medium"/>
        </w:rPr>
      </w:pPr>
      <w:r w:rsidRPr="003B7FEB">
        <w:rPr>
          <w:rFonts w:ascii="Helvetica" w:eastAsia="STKaiti" w:hAnsi="Helvetica" w:cs="Futura Medium"/>
        </w:rPr>
        <w:tab/>
      </w:r>
      <w:r w:rsidR="0009481E" w:rsidRPr="003B7FEB">
        <w:rPr>
          <w:rFonts w:ascii="Helvetica" w:eastAsia="STKaiti" w:hAnsi="Helvetica" w:cs="Futura Medium"/>
        </w:rPr>
        <w:sym w:font="Wingdings" w:char="F06F"/>
      </w:r>
      <w:r w:rsidR="0009481E" w:rsidRPr="003B7FEB">
        <w:rPr>
          <w:rFonts w:ascii="Helvetica" w:eastAsia="STKaiti" w:hAnsi="Helvetica" w:cs="Futura Medium"/>
        </w:rPr>
        <w:tab/>
      </w:r>
      <w:r w:rsidR="0009481E" w:rsidRPr="003B7FEB">
        <w:rPr>
          <w:rFonts w:ascii="Helvetica" w:eastAsia="STKaiti" w:hAnsi="Helvetica" w:cs="Futura Medium"/>
        </w:rPr>
        <w:t>是</w:t>
      </w:r>
      <w:r w:rsidR="0009481E" w:rsidRPr="003B7FEB">
        <w:rPr>
          <w:rFonts w:ascii="Helvetica" w:eastAsia="STKaiti" w:hAnsi="Helvetica" w:cs="Futura Medium"/>
        </w:rPr>
        <w:t xml:space="preserve"> </w:t>
      </w:r>
      <w:r w:rsidR="0009481E" w:rsidRPr="003B7FEB">
        <w:rPr>
          <w:rFonts w:ascii="Helvetica" w:eastAsia="STKaiti" w:hAnsi="Helvetica" w:cs="Futura Medium"/>
        </w:rPr>
        <w:t>（大多數病人可以用超過</w:t>
      </w:r>
      <w:r w:rsidR="0009481E" w:rsidRPr="003B7FEB">
        <w:rPr>
          <w:rFonts w:ascii="Helvetica" w:eastAsia="STKaiti" w:hAnsi="Helvetica" w:cs="Futura Medium"/>
        </w:rPr>
        <w:t>15</w:t>
      </w:r>
      <w:r w:rsidR="0009481E" w:rsidRPr="003B7FEB">
        <w:rPr>
          <w:rFonts w:ascii="Helvetica" w:eastAsia="STKaiti" w:hAnsi="Helvetica" w:cs="Futura Medium"/>
        </w:rPr>
        <w:t>年，但少數人需再次手術）</w:t>
      </w:r>
    </w:p>
    <w:p w14:paraId="5792DFB2" w14:textId="46769006" w:rsidR="00DC4D2B" w:rsidRPr="00043BDC" w:rsidRDefault="00DC4D2B" w:rsidP="0009481E">
      <w:pPr>
        <w:rPr>
          <w:rFonts w:ascii="Helvetica" w:eastAsia="STKaiti" w:hAnsi="Helvetica" w:cs="Futura Medium" w:hint="eastAsia"/>
        </w:rPr>
      </w:pPr>
      <w:r w:rsidRPr="003B7FEB">
        <w:rPr>
          <w:rFonts w:ascii="Helvetica" w:eastAsia="STKaiti" w:hAnsi="Helvetica" w:cs="Futura Medium"/>
        </w:rPr>
        <w:tab/>
      </w:r>
      <w:r w:rsidR="0009481E" w:rsidRPr="003B7FEB">
        <w:rPr>
          <w:rFonts w:ascii="Helvetica" w:eastAsia="STKaiti" w:hAnsi="Helvetica" w:cs="Futura Medium"/>
        </w:rPr>
        <w:sym w:font="Wingdings" w:char="F06F"/>
      </w:r>
      <w:r w:rsidR="0009481E" w:rsidRPr="003B7FEB">
        <w:rPr>
          <w:rFonts w:ascii="Helvetica" w:eastAsia="STKaiti" w:hAnsi="Helvetica" w:cs="Futura Medium"/>
        </w:rPr>
        <w:tab/>
      </w:r>
      <w:r w:rsidR="0009481E" w:rsidRPr="003B7FEB">
        <w:rPr>
          <w:rFonts w:ascii="Helvetica" w:eastAsia="STKaiti" w:hAnsi="Helvetica" w:cs="Futura Medium"/>
        </w:rPr>
        <w:t>否</w:t>
      </w:r>
      <w:r w:rsidR="0009481E" w:rsidRPr="003B7FEB">
        <w:rPr>
          <w:rFonts w:ascii="Helvetica" w:eastAsia="STKaiti" w:hAnsi="Helvetica" w:cs="Futura Medium"/>
        </w:rPr>
        <w:t xml:space="preserve"> </w:t>
      </w:r>
    </w:p>
    <w:p w14:paraId="4C722BFC" w14:textId="77777777" w:rsidR="00F441C7" w:rsidRPr="000E1425" w:rsidRDefault="00F441C7" w:rsidP="00321354">
      <w:pPr>
        <w:rPr>
          <w:rFonts w:ascii="Helvetica" w:eastAsia="STKaiti" w:hAnsi="Helvetica" w:cs="Futura Medium"/>
        </w:rPr>
      </w:pPr>
    </w:p>
    <w:p w14:paraId="4F04B4CA" w14:textId="5F802C34" w:rsidR="0009481E" w:rsidRPr="003B7FEB" w:rsidRDefault="0009481E" w:rsidP="00DC4D2B">
      <w:pPr>
        <w:pStyle w:val="a7"/>
        <w:numPr>
          <w:ilvl w:val="0"/>
          <w:numId w:val="10"/>
        </w:numPr>
        <w:ind w:leftChars="0"/>
        <w:rPr>
          <w:rFonts w:ascii="Helvetica" w:eastAsia="STKaiti" w:hAnsi="Helvetica" w:cs="Futura Medium"/>
        </w:rPr>
      </w:pPr>
      <w:r w:rsidRPr="003B7FEB">
        <w:rPr>
          <w:rFonts w:ascii="Helvetica" w:eastAsia="STKaiti" w:hAnsi="Helvetica" w:cs="Futura Medium"/>
        </w:rPr>
        <w:t>你知道</w:t>
      </w:r>
      <w:r w:rsidR="00497870" w:rsidRPr="003B7FEB">
        <w:rPr>
          <w:rFonts w:ascii="Helvetica" w:eastAsia="STKaiti" w:hAnsi="Helvetica" w:cs="Futura Medium"/>
        </w:rPr>
        <w:t>人工髖關節置換手術</w:t>
      </w:r>
      <w:r w:rsidRPr="003B7FEB">
        <w:rPr>
          <w:rFonts w:ascii="Helvetica" w:eastAsia="STKaiti" w:hAnsi="Helvetica" w:cs="Futura Medium"/>
        </w:rPr>
        <w:t>的好處和併發症嗎？</w:t>
      </w:r>
    </w:p>
    <w:p w14:paraId="0298804E" w14:textId="39446279" w:rsidR="0009481E" w:rsidRPr="003B7FEB" w:rsidRDefault="00DC4D2B" w:rsidP="0009481E">
      <w:pPr>
        <w:rPr>
          <w:rFonts w:ascii="Helvetica" w:eastAsia="STKaiti" w:hAnsi="Helvetica" w:cs="Futura Medium"/>
        </w:rPr>
      </w:pPr>
      <w:r w:rsidRPr="003B7FEB">
        <w:rPr>
          <w:rFonts w:ascii="Helvetica" w:eastAsia="STKaiti" w:hAnsi="Helvetica" w:cs="Futura Medium"/>
        </w:rPr>
        <w:tab/>
      </w:r>
      <w:r w:rsidR="0009481E" w:rsidRPr="003B7FEB">
        <w:rPr>
          <w:rFonts w:ascii="Helvetica" w:eastAsia="STKaiti" w:hAnsi="Helvetica" w:cs="Futura Medium"/>
        </w:rPr>
        <w:sym w:font="Wingdings" w:char="F06F"/>
      </w:r>
      <w:r w:rsidR="0009481E" w:rsidRPr="003B7FEB">
        <w:rPr>
          <w:rFonts w:ascii="Helvetica" w:eastAsia="STKaiti" w:hAnsi="Helvetica" w:cs="Futura Medium"/>
        </w:rPr>
        <w:tab/>
      </w:r>
      <w:r w:rsidR="0009481E" w:rsidRPr="003B7FEB">
        <w:rPr>
          <w:rFonts w:ascii="Helvetica" w:eastAsia="STKaiti" w:hAnsi="Helvetica" w:cs="Futura Medium"/>
        </w:rPr>
        <w:t>是</w:t>
      </w:r>
    </w:p>
    <w:p w14:paraId="1B9FC754" w14:textId="165393DD" w:rsidR="00F441C7" w:rsidRPr="00497870" w:rsidRDefault="00DC4D2B" w:rsidP="00497870">
      <w:pPr>
        <w:rPr>
          <w:rFonts w:ascii="Helvetica" w:eastAsia="STKaiti" w:hAnsi="Helvetica" w:cs="Futura Medium"/>
        </w:rPr>
      </w:pPr>
      <w:r w:rsidRPr="003B7FEB">
        <w:rPr>
          <w:rFonts w:ascii="Helvetica" w:eastAsia="STKaiti" w:hAnsi="Helvetica" w:cs="Futura Medium"/>
        </w:rPr>
        <w:tab/>
      </w:r>
      <w:r w:rsidR="0009481E" w:rsidRPr="003B7FEB">
        <w:rPr>
          <w:rFonts w:ascii="Helvetica" w:eastAsia="STKaiti" w:hAnsi="Helvetica" w:cs="Futura Medium"/>
        </w:rPr>
        <w:sym w:font="Wingdings" w:char="F06F"/>
      </w:r>
      <w:r w:rsidR="0009481E" w:rsidRPr="003B7FEB">
        <w:rPr>
          <w:rFonts w:ascii="Helvetica" w:eastAsia="STKaiti" w:hAnsi="Helvetica" w:cs="Futura Medium"/>
        </w:rPr>
        <w:tab/>
      </w:r>
      <w:r w:rsidR="0009481E" w:rsidRPr="003B7FEB">
        <w:rPr>
          <w:rFonts w:ascii="Helvetica" w:eastAsia="STKaiti" w:hAnsi="Helvetica" w:cs="Futura Medium"/>
        </w:rPr>
        <w:t>否</w:t>
      </w:r>
      <w:r w:rsidR="00F441C7">
        <w:rPr>
          <w:rFonts w:ascii="Microsoft JhengHei" w:eastAsia="Microsoft JhengHei" w:hAnsi="Microsoft JhengHei" w:cs="Microsoft Sans Serif"/>
          <w:b/>
          <w:color w:val="4472C4" w:themeColor="accent1"/>
          <w:sz w:val="32"/>
          <w:szCs w:val="32"/>
        </w:rPr>
        <w:br w:type="page"/>
      </w:r>
    </w:p>
    <w:p w14:paraId="7E88CA8C" w14:textId="6C47DABF" w:rsidR="0009481E" w:rsidRPr="00635705" w:rsidRDefault="0009481E" w:rsidP="00635705">
      <w:pPr>
        <w:rPr>
          <w:rFonts w:ascii="Microsoft JhengHei" w:eastAsia="Microsoft JhengHei" w:hAnsi="Microsoft JhengHei" w:cs="Microsoft Sans Serif"/>
          <w:b/>
          <w:color w:val="4472C4" w:themeColor="accent1"/>
          <w:sz w:val="32"/>
          <w:szCs w:val="32"/>
        </w:rPr>
      </w:pPr>
      <w:r w:rsidRPr="00635705">
        <w:rPr>
          <w:rFonts w:ascii="Microsoft JhengHei" w:eastAsia="Microsoft JhengHei" w:hAnsi="Microsoft JhengHei" w:cs="Microsoft Sans Serif" w:hint="eastAsia"/>
          <w:b/>
          <w:color w:val="4472C4" w:themeColor="accent1"/>
          <w:sz w:val="32"/>
          <w:szCs w:val="32"/>
        </w:rPr>
        <w:t>在你做決定前你還需要什麼？</w:t>
      </w:r>
    </w:p>
    <w:p w14:paraId="68B9EBA5" w14:textId="7D5AD441" w:rsidR="0009481E" w:rsidRPr="003B7FEB" w:rsidRDefault="0009481E" w:rsidP="0009481E">
      <w:pPr>
        <w:rPr>
          <w:rFonts w:ascii="Helvetica" w:eastAsia="STKaiti" w:hAnsi="Helvetica" w:cs="Futura Medium"/>
        </w:rPr>
      </w:pPr>
      <w:r w:rsidRPr="00DC4D2B">
        <w:rPr>
          <w:rFonts w:ascii="STKaiti" w:eastAsia="STKaiti" w:hAnsi="STKaiti" w:cs="Futura Medium" w:hint="eastAsia"/>
        </w:rPr>
        <w:sym w:font="Wingdings" w:char="F06F"/>
      </w:r>
      <w:r w:rsidRPr="00DC4D2B">
        <w:rPr>
          <w:rFonts w:ascii="STKaiti" w:eastAsia="STKaiti" w:hAnsi="STKaiti" w:cs="Futura Medium" w:hint="eastAsia"/>
        </w:rPr>
        <w:tab/>
      </w:r>
      <w:r w:rsidRPr="003B7FEB">
        <w:rPr>
          <w:rFonts w:ascii="Helvetica" w:eastAsia="STKaiti" w:hAnsi="Helvetica" w:cs="Futura Medium"/>
        </w:rPr>
        <w:t>我已經準備好了</w:t>
      </w:r>
    </w:p>
    <w:p w14:paraId="7A57C362" w14:textId="4DE5567D" w:rsidR="0009481E" w:rsidRPr="003B7FEB" w:rsidRDefault="0009481E" w:rsidP="00DC4D2B">
      <w:pPr>
        <w:rPr>
          <w:rFonts w:ascii="Helvetica" w:eastAsia="STKaiti" w:hAnsi="Helvetica" w:cs="Futura Medium"/>
        </w:rPr>
      </w:pPr>
      <w:r w:rsidRPr="003B7FEB">
        <w:rPr>
          <w:rFonts w:ascii="Helvetica" w:eastAsia="STKaiti" w:hAnsi="Helvetica" w:cs="Futura Medium"/>
        </w:rPr>
        <w:sym w:font="Wingdings" w:char="F06F"/>
      </w:r>
      <w:r w:rsidRPr="003B7FEB">
        <w:rPr>
          <w:rFonts w:ascii="Helvetica" w:eastAsia="STKaiti" w:hAnsi="Helvetica" w:cs="Futura Medium"/>
        </w:rPr>
        <w:tab/>
      </w:r>
      <w:r w:rsidRPr="003B7FEB">
        <w:rPr>
          <w:rFonts w:ascii="Helvetica" w:eastAsia="STKaiti" w:hAnsi="Helvetica" w:cs="Futura Medium"/>
        </w:rPr>
        <w:t>我需要和其他人討論看看</w:t>
      </w:r>
    </w:p>
    <w:p w14:paraId="1759BC76" w14:textId="0C110FB0" w:rsidR="00F441C7" w:rsidRPr="00DD6E67" w:rsidRDefault="0009481E" w:rsidP="00DD6E67">
      <w:pPr>
        <w:rPr>
          <w:rFonts w:ascii="Helvetica" w:eastAsia="STKaiti" w:hAnsi="Helvetica" w:cs="Futura Medium"/>
        </w:rPr>
      </w:pPr>
      <w:r w:rsidRPr="003B7FEB">
        <w:rPr>
          <w:rFonts w:ascii="Helvetica" w:eastAsia="STKaiti" w:hAnsi="Helvetica" w:cs="Futura Medium"/>
        </w:rPr>
        <w:sym w:font="Wingdings" w:char="F06F"/>
      </w:r>
      <w:r w:rsidRPr="003B7FEB">
        <w:rPr>
          <w:rFonts w:ascii="Helvetica" w:eastAsia="STKaiti" w:hAnsi="Helvetica" w:cs="Futura Medium"/>
        </w:rPr>
        <w:tab/>
      </w:r>
      <w:r w:rsidR="00DD6E67">
        <w:rPr>
          <w:rFonts w:ascii="Helvetica" w:eastAsia="STKaiti" w:hAnsi="Helvetica" w:cs="Futura Medium"/>
        </w:rPr>
        <w:t>我對於</w:t>
      </w:r>
      <w:r w:rsidR="00DD6E67">
        <w:rPr>
          <w:rFonts w:ascii="Helvetica" w:eastAsia="STKaiti" w:hAnsi="Helvetica" w:cs="Futura Medium" w:hint="eastAsia"/>
        </w:rPr>
        <w:t>人工髖關節置換手術或其它治療選擇，我</w:t>
      </w:r>
      <w:r w:rsidRPr="003B7FEB">
        <w:rPr>
          <w:rFonts w:ascii="Helvetica" w:eastAsia="STKaiti" w:hAnsi="Helvetica" w:cs="Futura Medium"/>
        </w:rPr>
        <w:t>還想要多了解</w:t>
      </w:r>
      <w:r w:rsidR="00DD6E67">
        <w:rPr>
          <w:rFonts w:ascii="Helvetica" w:eastAsia="STKaiti" w:hAnsi="Helvetica" w:cs="Futura Medium" w:hint="eastAsia"/>
        </w:rPr>
        <w:t>，</w:t>
      </w:r>
      <w:r w:rsidR="00F441C7">
        <w:rPr>
          <w:rFonts w:ascii="Times New Roman" w:eastAsia="標楷體" w:hAnsi="Times New Roman" w:cs="Times New Roman" w:hint="eastAsia"/>
          <w:lang w:eastAsia="zh-HK"/>
        </w:rPr>
        <w:t>我的問題有</w:t>
      </w:r>
      <w:r w:rsidR="00F441C7">
        <w:rPr>
          <w:rFonts w:ascii="Times New Roman" w:eastAsia="標楷體" w:hAnsi="Times New Roman" w:cs="Times New Roman"/>
          <w:lang w:eastAsia="zh-HK"/>
        </w:rPr>
        <w:t>: ________________________________________________________________________________________________________________________________________________________________</w:t>
      </w:r>
    </w:p>
    <w:p w14:paraId="455923F7" w14:textId="541DB30A" w:rsidR="0009481E" w:rsidRPr="00635705" w:rsidRDefault="00F441C7" w:rsidP="00F441C7">
      <w:pPr>
        <w:widowControl/>
        <w:rPr>
          <w:rFonts w:ascii="Microsoft JhengHei" w:eastAsia="Microsoft JhengHei" w:hAnsi="Microsoft JhengHei" w:cs="Microsoft Sans Serif"/>
          <w:b/>
          <w:color w:val="4472C4" w:themeColor="accent1"/>
          <w:sz w:val="32"/>
          <w:szCs w:val="32"/>
        </w:rPr>
      </w:pPr>
      <w:r>
        <w:rPr>
          <w:rFonts w:ascii="Times New Roman" w:eastAsia="標楷體" w:hAnsi="Times New Roman" w:cs="Times New Roman"/>
          <w:lang w:eastAsia="zh-HK"/>
        </w:rPr>
        <w:t>________________________________________________________________________________</w:t>
      </w:r>
      <w:r w:rsidR="0009481E" w:rsidRPr="00635705">
        <w:rPr>
          <w:rFonts w:ascii="Microsoft JhengHei" w:eastAsia="Microsoft JhengHei" w:hAnsi="Microsoft JhengHei" w:cs="Microsoft Sans Serif" w:hint="eastAsia"/>
          <w:b/>
          <w:color w:val="4472C4" w:themeColor="accent1"/>
          <w:sz w:val="32"/>
          <w:szCs w:val="32"/>
        </w:rPr>
        <w:t>你確定嗎？</w:t>
      </w:r>
    </w:p>
    <w:p w14:paraId="63FF20CC" w14:textId="5C5F4E11" w:rsidR="0009481E" w:rsidRPr="00B004B0" w:rsidRDefault="0009481E" w:rsidP="0009481E">
      <w:pPr>
        <w:widowControl/>
        <w:rPr>
          <w:rFonts w:ascii="Microsoft JhengHei" w:eastAsia="Microsoft JhengHei" w:hAnsi="Microsoft JhengHei" w:cs="Microsoft Sans Serif"/>
          <w:sz w:val="28"/>
          <w:szCs w:val="28"/>
        </w:rPr>
      </w:pPr>
      <w:r w:rsidRPr="00B004B0">
        <w:rPr>
          <w:rFonts w:ascii="Microsoft JhengHei" w:eastAsia="Microsoft JhengHei" w:hAnsi="Microsoft JhengHei" w:cs="Microsoft Sans Serif" w:hint="eastAsia"/>
          <w:sz w:val="28"/>
          <w:szCs w:val="28"/>
        </w:rPr>
        <w:t>你對於自己的決定有多確定？</w:t>
      </w:r>
    </w:p>
    <w:p w14:paraId="47A1F630" w14:textId="25ED32AA" w:rsidR="0009481E" w:rsidRDefault="00663EBD" w:rsidP="0009481E">
      <w:pPr>
        <w:rPr>
          <w:rFonts w:ascii="Microsoft JhengHei" w:eastAsia="Microsoft JhengHei" w:hAnsi="Microsoft JhengHei" w:cs="Microsoft Sans Serif"/>
        </w:rPr>
      </w:pPr>
      <w:r>
        <w:rPr>
          <w:noProof/>
        </w:rPr>
        <mc:AlternateContent>
          <mc:Choice Requires="wps">
            <w:drawing>
              <wp:anchor distT="0" distB="0" distL="114300" distR="114300" simplePos="0" relativeHeight="251677696" behindDoc="0" locked="0" layoutInCell="1" allowOverlap="1" wp14:anchorId="146C7306" wp14:editId="41CBA5D3">
                <wp:simplePos x="0" y="0"/>
                <wp:positionH relativeFrom="column">
                  <wp:posOffset>1275443</wp:posOffset>
                </wp:positionH>
                <wp:positionV relativeFrom="paragraph">
                  <wp:posOffset>159839</wp:posOffset>
                </wp:positionV>
                <wp:extent cx="683895" cy="312420"/>
                <wp:effectExtent l="0" t="0" r="27305" b="17780"/>
                <wp:wrapNone/>
                <wp:docPr id="21" name="文字方塊 21"/>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22F3149F" w14:textId="77777777" w:rsidR="0009481E" w:rsidRPr="00BB5ED3" w:rsidRDefault="0009481E" w:rsidP="0009481E">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C7306" id="_x0000_t202" coordsize="21600,21600" o:spt="202" path="m0,0l0,21600,21600,21600,21600,0xe">
                <v:stroke joinstyle="miter"/>
                <v:path gradientshapeok="t" o:connecttype="rect"/>
              </v:shapetype>
              <v:shape id="文字方塊 21" o:spid="_x0000_s1035" type="#_x0000_t202" style="position:absolute;margin-left:100.45pt;margin-top:12.6pt;width:53.85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" filled="f" strokecolor="black [3213]" strokeweight="1.75pt">
                <v:stroke opacity="26214f"/>
                <v:textbox>
                  <w:txbxContent>
                    <w:p w14:paraId="22F3149F" w14:textId="77777777" w:rsidR="0009481E" w:rsidRPr="00BB5ED3" w:rsidRDefault="0009481E" w:rsidP="0009481E">
                      <w:pPr>
                        <w:rPr>
                          <w:rFonts w:ascii="Microsoft JhengHei" w:eastAsia="Microsoft JhengHei" w:hAnsi="Microsoft JhengHei" w:cs="Microsoft Sans Serif"/>
                          <w:b/>
                          <w:sz w:val="32"/>
                          <w:szCs w:val="32"/>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C234490" wp14:editId="537A4C83">
                <wp:simplePos x="0" y="0"/>
                <wp:positionH relativeFrom="column">
                  <wp:posOffset>4777105</wp:posOffset>
                </wp:positionH>
                <wp:positionV relativeFrom="paragraph">
                  <wp:posOffset>161653</wp:posOffset>
                </wp:positionV>
                <wp:extent cx="683895" cy="312420"/>
                <wp:effectExtent l="0" t="0" r="27305" b="17780"/>
                <wp:wrapNone/>
                <wp:docPr id="24" name="文字方塊 24"/>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03ECBFC0" w14:textId="77777777" w:rsidR="0009481E" w:rsidRPr="00BB5ED3" w:rsidRDefault="0009481E" w:rsidP="0009481E">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4490" id="文字方塊 24" o:spid="_x0000_s1036" type="#_x0000_t202" style="position:absolute;margin-left:376.15pt;margin-top:12.75pt;width:53.85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" filled="f" strokecolor="black [3213]" strokeweight="1.75pt">
                <v:stroke opacity="26214f"/>
                <v:textbox>
                  <w:txbxContent>
                    <w:p w14:paraId="03ECBFC0" w14:textId="77777777" w:rsidR="0009481E" w:rsidRPr="00BB5ED3" w:rsidRDefault="0009481E" w:rsidP="0009481E">
                      <w:pPr>
                        <w:rPr>
                          <w:rFonts w:ascii="Microsoft JhengHei" w:eastAsia="Microsoft JhengHei" w:hAnsi="Microsoft JhengHei" w:cs="Microsoft Sans Serif"/>
                          <w:b/>
                          <w:sz w:val="32"/>
                          <w:szCs w:val="32"/>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7EB78D6" wp14:editId="51F0E4E3">
                <wp:simplePos x="0" y="0"/>
                <wp:positionH relativeFrom="column">
                  <wp:posOffset>3563348</wp:posOffset>
                </wp:positionH>
                <wp:positionV relativeFrom="paragraph">
                  <wp:posOffset>157299</wp:posOffset>
                </wp:positionV>
                <wp:extent cx="683895" cy="312420"/>
                <wp:effectExtent l="0" t="0" r="27305" b="17780"/>
                <wp:wrapNone/>
                <wp:docPr id="23" name="文字方塊 23"/>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734341DF" w14:textId="77777777" w:rsidR="0009481E" w:rsidRPr="00BB5ED3" w:rsidRDefault="0009481E" w:rsidP="0009481E">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B78D6" id="文字方塊 23" o:spid="_x0000_s1037" type="#_x0000_t202" style="position:absolute;margin-left:280.6pt;margin-top:12.4pt;width:53.8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" filled="f" strokecolor="black [3213]" strokeweight="1.75pt">
                <v:stroke opacity="26214f"/>
                <v:textbox>
                  <w:txbxContent>
                    <w:p w14:paraId="734341DF" w14:textId="77777777" w:rsidR="0009481E" w:rsidRPr="00BB5ED3" w:rsidRDefault="0009481E" w:rsidP="0009481E">
                      <w:pPr>
                        <w:rPr>
                          <w:rFonts w:ascii="Microsoft JhengHei" w:eastAsia="Microsoft JhengHei" w:hAnsi="Microsoft JhengHei" w:cs="Microsoft Sans Serif"/>
                          <w:b/>
                          <w:sz w:val="32"/>
                          <w:szCs w:val="32"/>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C49CE26" wp14:editId="17BD5CA2">
                <wp:simplePos x="0" y="0"/>
                <wp:positionH relativeFrom="column">
                  <wp:posOffset>2421346</wp:posOffset>
                </wp:positionH>
                <wp:positionV relativeFrom="paragraph">
                  <wp:posOffset>160474</wp:posOffset>
                </wp:positionV>
                <wp:extent cx="683895" cy="312420"/>
                <wp:effectExtent l="0" t="0" r="27305" b="17780"/>
                <wp:wrapNone/>
                <wp:docPr id="22" name="文字方塊 22"/>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3659F0F4" w14:textId="77777777" w:rsidR="0009481E" w:rsidRPr="00BB5ED3" w:rsidRDefault="0009481E" w:rsidP="0009481E">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9CE26" id="文字方塊 22" o:spid="_x0000_s1038" type="#_x0000_t202" style="position:absolute;margin-left:190.65pt;margin-top:12.65pt;width:53.85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" filled="f" strokecolor="black [3213]" strokeweight="1.75pt">
                <v:stroke opacity="26214f"/>
                <v:textbox>
                  <w:txbxContent>
                    <w:p w14:paraId="3659F0F4" w14:textId="77777777" w:rsidR="0009481E" w:rsidRPr="00BB5ED3" w:rsidRDefault="0009481E" w:rsidP="0009481E">
                      <w:pPr>
                        <w:rPr>
                          <w:rFonts w:ascii="Microsoft JhengHei" w:eastAsia="Microsoft JhengHei" w:hAnsi="Microsoft JhengHei" w:cs="Microsoft Sans Serif"/>
                          <w:b/>
                          <w:sz w:val="32"/>
                          <w:szCs w:val="32"/>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6C54532" wp14:editId="2B6E28CA">
                <wp:simplePos x="0" y="0"/>
                <wp:positionH relativeFrom="column">
                  <wp:posOffset>130538</wp:posOffset>
                </wp:positionH>
                <wp:positionV relativeFrom="paragraph">
                  <wp:posOffset>155394</wp:posOffset>
                </wp:positionV>
                <wp:extent cx="683895" cy="312420"/>
                <wp:effectExtent l="0" t="0" r="27305" b="17780"/>
                <wp:wrapNone/>
                <wp:docPr id="20" name="文字方塊 20"/>
                <wp:cNvGraphicFramePr/>
                <a:graphic xmlns:a="http://schemas.openxmlformats.org/drawingml/2006/main">
                  <a:graphicData uri="http://schemas.microsoft.com/office/word/2010/wordprocessingShape">
                    <wps:wsp>
                      <wps:cNvSpPr txBox="1"/>
                      <wps:spPr>
                        <a:xfrm>
                          <a:off x="0" y="0"/>
                          <a:ext cx="683895" cy="312420"/>
                        </a:xfrm>
                        <a:prstGeom prst="rect">
                          <a:avLst/>
                        </a:prstGeom>
                        <a:noFill/>
                        <a:ln w="22225">
                          <a:solidFill>
                            <a:schemeClr val="tx1">
                              <a:alpha val="40000"/>
                            </a:schemeClr>
                          </a:solidFill>
                        </a:ln>
                        <a:effectLst/>
                      </wps:spPr>
                      <wps:txbx>
                        <w:txbxContent>
                          <w:p w14:paraId="78410CD9" w14:textId="77777777" w:rsidR="0009481E" w:rsidRPr="00BB5ED3" w:rsidRDefault="0009481E" w:rsidP="0009481E">
                            <w:pPr>
                              <w:rPr>
                                <w:rFonts w:ascii="Microsoft JhengHei" w:eastAsia="Microsoft JhengHei" w:hAnsi="Microsoft JhengHei" w:cs="Microsoft Sans Serif"/>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4532" id="文字方塊 20" o:spid="_x0000_s1039" type="#_x0000_t202" style="position:absolute;margin-left:10.3pt;margin-top:12.25pt;width:53.8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" filled="f" strokecolor="black [3213]" strokeweight="1.75pt">
                <v:stroke opacity="26214f"/>
                <v:textbox>
                  <w:txbxContent>
                    <w:p w14:paraId="78410CD9" w14:textId="77777777" w:rsidR="0009481E" w:rsidRPr="00BB5ED3" w:rsidRDefault="0009481E" w:rsidP="0009481E">
                      <w:pPr>
                        <w:rPr>
                          <w:rFonts w:ascii="Microsoft JhengHei" w:eastAsia="Microsoft JhengHei" w:hAnsi="Microsoft JhengHei" w:cs="Microsoft Sans Serif"/>
                          <w:b/>
                          <w:sz w:val="32"/>
                          <w:szCs w:val="32"/>
                        </w:rPr>
                      </w:pPr>
                    </w:p>
                  </w:txbxContent>
                </v:textbox>
              </v:shape>
            </w:pict>
          </mc:Fallback>
        </mc:AlternateContent>
      </w:r>
    </w:p>
    <w:p w14:paraId="2B6E5EA3" w14:textId="30E99727" w:rsidR="0009481E" w:rsidRDefault="0009481E" w:rsidP="0009481E">
      <w:pPr>
        <w:rPr>
          <w:rFonts w:ascii="Microsoft JhengHei" w:eastAsia="Microsoft JhengHei" w:hAnsi="Microsoft JhengHei" w:cs="Microsoft Sans Serif"/>
        </w:rPr>
      </w:pPr>
      <w:r>
        <w:rPr>
          <w:rFonts w:ascii="Microsoft JhengHei" w:eastAsia="Microsoft JhengHei" w:hAnsi="Microsoft JhengHei" w:cs="Microsoft Sans Serif" w:hint="eastAsia"/>
        </w:rPr>
        <w:t>完全不確定</w:t>
      </w:r>
      <w:r w:rsidR="00F441C7">
        <w:rPr>
          <w:rFonts w:ascii="Microsoft JhengHei" w:eastAsia="Microsoft JhengHei" w:hAnsi="Microsoft JhengHei" w:cs="Microsoft Sans Serif"/>
        </w:rPr>
        <w:t>(1)</w:t>
      </w:r>
      <w:r w:rsidR="00F441C7">
        <w:rPr>
          <w:rFonts w:ascii="Microsoft JhengHei" w:eastAsia="Microsoft JhengHei" w:hAnsi="Microsoft JhengHei" w:cs="Microsoft Sans Serif" w:hint="eastAsia"/>
        </w:rPr>
        <w:t xml:space="preserve">  </w:t>
      </w:r>
      <w:r w:rsidR="00663EBD">
        <w:rPr>
          <w:rFonts w:ascii="Microsoft JhengHei" w:eastAsia="Microsoft JhengHei" w:hAnsi="Microsoft JhengHei" w:cs="Microsoft Sans Serif" w:hint="eastAsia"/>
        </w:rPr>
        <w:t xml:space="preserve"> </w:t>
      </w:r>
      <w:r w:rsidR="00F441C7">
        <w:rPr>
          <w:rFonts w:ascii="Microsoft JhengHei" w:eastAsia="Microsoft JhengHei" w:hAnsi="Microsoft JhengHei" w:cs="Microsoft Sans Serif" w:hint="eastAsia"/>
        </w:rPr>
        <w:t>稍微不確定</w:t>
      </w:r>
      <w:r w:rsidR="00F441C7">
        <w:rPr>
          <w:rFonts w:ascii="Microsoft JhengHei" w:eastAsia="Microsoft JhengHei" w:hAnsi="Microsoft JhengHei" w:cs="Microsoft Sans Serif"/>
        </w:rPr>
        <w:t>(2)</w:t>
      </w:r>
      <w:r w:rsidR="00F441C7">
        <w:rPr>
          <w:rFonts w:ascii="Microsoft JhengHei" w:eastAsia="Microsoft JhengHei" w:hAnsi="Microsoft JhengHei" w:cs="Microsoft Sans Serif" w:hint="eastAsia"/>
        </w:rPr>
        <w:tab/>
        <w:t xml:space="preserve"> </w:t>
      </w:r>
      <w:r w:rsidR="00043BDC">
        <w:rPr>
          <w:rFonts w:ascii="Microsoft JhengHei" w:eastAsia="Microsoft JhengHei" w:hAnsi="Microsoft JhengHei" w:cs="Microsoft Sans Serif" w:hint="eastAsia"/>
        </w:rPr>
        <w:t xml:space="preserve">  </w:t>
      </w:r>
      <w:r w:rsidR="00663EBD">
        <w:rPr>
          <w:rFonts w:ascii="Microsoft JhengHei" w:eastAsia="Microsoft JhengHei" w:hAnsi="Microsoft JhengHei" w:cs="Microsoft Sans Serif" w:hint="eastAsia"/>
        </w:rPr>
        <w:t xml:space="preserve">   </w:t>
      </w:r>
      <w:r w:rsidR="00043BDC">
        <w:rPr>
          <w:rFonts w:ascii="Microsoft JhengHei" w:eastAsia="Microsoft JhengHei" w:hAnsi="Microsoft JhengHei" w:cs="Microsoft Sans Serif" w:hint="eastAsia"/>
        </w:rPr>
        <w:t>還好</w:t>
      </w:r>
      <w:r w:rsidR="00F441C7">
        <w:rPr>
          <w:rFonts w:ascii="Microsoft JhengHei" w:eastAsia="Microsoft JhengHei" w:hAnsi="Microsoft JhengHei" w:cs="Microsoft Sans Serif"/>
        </w:rPr>
        <w:t>(3)</w:t>
      </w:r>
      <w:r w:rsidR="00663EBD">
        <w:rPr>
          <w:rFonts w:ascii="Microsoft JhengHei" w:eastAsia="Microsoft JhengHei" w:hAnsi="Microsoft JhengHei" w:cs="Microsoft Sans Serif" w:hint="eastAsia"/>
        </w:rPr>
        <w:tab/>
      </w:r>
      <w:r w:rsidR="00043BDC">
        <w:rPr>
          <w:rFonts w:ascii="Microsoft JhengHei" w:eastAsia="Microsoft JhengHei" w:hAnsi="Microsoft JhengHei" w:cs="Microsoft Sans Serif" w:hint="eastAsia"/>
        </w:rPr>
        <w:t xml:space="preserve"> </w:t>
      </w:r>
      <w:r w:rsidR="00663EBD">
        <w:rPr>
          <w:rFonts w:ascii="Microsoft JhengHei" w:eastAsia="Microsoft JhengHei" w:hAnsi="Microsoft JhengHei" w:cs="Microsoft Sans Serif" w:hint="eastAsia"/>
        </w:rPr>
        <w:t xml:space="preserve"> </w:t>
      </w:r>
      <w:r w:rsidR="00F441C7">
        <w:rPr>
          <w:rFonts w:ascii="Microsoft JhengHei" w:eastAsia="Microsoft JhengHei" w:hAnsi="Microsoft JhengHei" w:cs="Microsoft Sans Serif"/>
        </w:rPr>
        <w:t xml:space="preserve"> </w:t>
      </w:r>
      <w:r w:rsidR="00F441C7">
        <w:rPr>
          <w:rFonts w:ascii="Microsoft JhengHei" w:eastAsia="Microsoft JhengHei" w:hAnsi="Microsoft JhengHei" w:cs="Microsoft Sans Serif" w:hint="eastAsia"/>
        </w:rPr>
        <w:t>稍微確定</w:t>
      </w:r>
      <w:r w:rsidR="00F441C7">
        <w:rPr>
          <w:rFonts w:ascii="Microsoft JhengHei" w:eastAsia="Microsoft JhengHei" w:hAnsi="Microsoft JhengHei" w:cs="Microsoft Sans Serif"/>
        </w:rPr>
        <w:t>(4)</w:t>
      </w:r>
      <w:r w:rsidR="00F441C7">
        <w:rPr>
          <w:rFonts w:ascii="Microsoft JhengHei" w:eastAsia="Microsoft JhengHei" w:hAnsi="Microsoft JhengHei" w:cs="Microsoft Sans Serif" w:hint="eastAsia"/>
        </w:rPr>
        <w:t xml:space="preserve">   </w:t>
      </w:r>
      <w:r w:rsidR="00663EBD">
        <w:rPr>
          <w:rFonts w:ascii="Microsoft JhengHei" w:eastAsia="Microsoft JhengHei" w:hAnsi="Microsoft JhengHei" w:cs="Microsoft Sans Serif" w:hint="eastAsia"/>
        </w:rPr>
        <w:t xml:space="preserve"> </w:t>
      </w:r>
      <w:r w:rsidR="00F441C7">
        <w:rPr>
          <w:rFonts w:ascii="Microsoft JhengHei" w:eastAsia="Microsoft JhengHei" w:hAnsi="Microsoft JhengHei" w:cs="Microsoft Sans Serif" w:hint="eastAsia"/>
        </w:rPr>
        <w:t xml:space="preserve"> </w:t>
      </w:r>
      <w:r>
        <w:rPr>
          <w:rFonts w:ascii="Microsoft JhengHei" w:eastAsia="Microsoft JhengHei" w:hAnsi="Microsoft JhengHei" w:cs="Microsoft Sans Serif" w:hint="eastAsia"/>
        </w:rPr>
        <w:t>完全確定</w:t>
      </w:r>
      <w:r w:rsidR="00F441C7">
        <w:rPr>
          <w:rFonts w:ascii="Microsoft JhengHei" w:eastAsia="Microsoft JhengHei" w:hAnsi="Microsoft JhengHei" w:cs="Microsoft Sans Serif"/>
        </w:rPr>
        <w:t>(5)</w:t>
      </w:r>
    </w:p>
    <w:p w14:paraId="2F427F08" w14:textId="77777777" w:rsidR="0009481E" w:rsidRPr="00663EBD" w:rsidRDefault="0009481E" w:rsidP="0009481E">
      <w:pPr>
        <w:widowControl/>
        <w:rPr>
          <w:rFonts w:ascii="Microsoft JhengHei" w:eastAsia="Microsoft JhengHei" w:hAnsi="Microsoft JhengHei" w:cs="Microsoft Sans Serif"/>
          <w:sz w:val="32"/>
          <w:szCs w:val="32"/>
        </w:rPr>
      </w:pPr>
    </w:p>
    <w:p w14:paraId="5AC9127E" w14:textId="01187B47" w:rsidR="00F5303D" w:rsidRDefault="00F5303D" w:rsidP="00635705">
      <w:pPr>
        <w:rPr>
          <w:rFonts w:ascii="Microsoft JhengHei" w:eastAsia="Microsoft JhengHei" w:hAnsi="Microsoft JhengHei" w:cs="Microsoft Sans Serif"/>
          <w:b/>
          <w:color w:val="4472C4" w:themeColor="accent1"/>
          <w:sz w:val="32"/>
          <w:szCs w:val="32"/>
        </w:rPr>
      </w:pPr>
      <w:r w:rsidRPr="00635705">
        <w:rPr>
          <w:rFonts w:ascii="Microsoft JhengHei" w:eastAsia="Microsoft JhengHei" w:hAnsi="Microsoft JhengHei" w:cs="Microsoft Sans Serif" w:hint="eastAsia"/>
          <w:b/>
          <w:color w:val="4472C4" w:themeColor="accent1"/>
          <w:sz w:val="32"/>
          <w:szCs w:val="32"/>
        </w:rPr>
        <w:t>參考文獻</w:t>
      </w:r>
    </w:p>
    <w:p w14:paraId="3D3C0A08" w14:textId="03C81736" w:rsidR="00E11962" w:rsidRPr="00FC52DC" w:rsidRDefault="00613035" w:rsidP="00E11962">
      <w:pPr>
        <w:pStyle w:val="a7"/>
        <w:numPr>
          <w:ilvl w:val="0"/>
          <w:numId w:val="11"/>
        </w:numPr>
        <w:ind w:leftChars="0"/>
        <w:rPr>
          <w:rFonts w:eastAsia="Microsoft JhengHei" w:cs="Microsoft Sans Serif"/>
        </w:rPr>
      </w:pPr>
      <w:r w:rsidRPr="00613035">
        <w:rPr>
          <w:rFonts w:eastAsia="Microsoft JhengHei" w:cs="Microsoft Sans Serif"/>
        </w:rPr>
        <w:t>Swarup I</w:t>
      </w:r>
      <w:r>
        <w:rPr>
          <w:rFonts w:eastAsia="Microsoft JhengHei" w:cs="Microsoft Sans Serif" w:hint="eastAsia"/>
        </w:rPr>
        <w:t xml:space="preserve">, et al (2017). </w:t>
      </w:r>
      <w:r w:rsidRPr="00613035">
        <w:rPr>
          <w:rFonts w:eastAsia="Microsoft JhengHei" w:cs="Microsoft Sans Serif"/>
        </w:rPr>
        <w:t>Outcomes after total hip arthroplasty in young patients with osteonecrosis of the hip.</w:t>
      </w:r>
      <w:r>
        <w:rPr>
          <w:rFonts w:eastAsia="Microsoft JhengHei" w:cs="Microsoft Sans Serif" w:hint="eastAsia"/>
        </w:rPr>
        <w:t xml:space="preserve"> </w:t>
      </w:r>
      <w:r w:rsidR="00E11962" w:rsidRPr="00E11962">
        <w:rPr>
          <w:rFonts w:eastAsia="Microsoft JhengHei" w:cs="Microsoft Sans Serif"/>
        </w:rPr>
        <w:t>Hip Int. 2017 Jan 31:</w:t>
      </w:r>
      <w:r w:rsidR="00E11962">
        <w:rPr>
          <w:rFonts w:eastAsia="Microsoft JhengHei" w:cs="Microsoft Sans Serif"/>
        </w:rPr>
        <w:t xml:space="preserve">0. </w:t>
      </w:r>
      <w:r w:rsidR="00FC52DC" w:rsidRPr="00FC52DC">
        <w:rPr>
          <w:rFonts w:eastAsia="Microsoft JhengHei" w:cs="Microsoft Sans Serif"/>
        </w:rPr>
        <w:t>[Epub ahead of print]</w:t>
      </w:r>
    </w:p>
    <w:p w14:paraId="456E2516" w14:textId="733B856F" w:rsidR="00E11962" w:rsidRDefault="00DB48A0" w:rsidP="00E11962">
      <w:pPr>
        <w:pStyle w:val="a7"/>
        <w:numPr>
          <w:ilvl w:val="0"/>
          <w:numId w:val="11"/>
        </w:numPr>
        <w:ind w:leftChars="0"/>
        <w:rPr>
          <w:rFonts w:eastAsia="Microsoft JhengHei" w:cs="Microsoft Sans Serif"/>
        </w:rPr>
      </w:pPr>
      <w:r w:rsidRPr="00DB48A0">
        <w:rPr>
          <w:rFonts w:eastAsia="Microsoft JhengHei" w:cs="Microsoft Sans Serif"/>
        </w:rPr>
        <w:t>Berstock</w:t>
      </w:r>
      <w:r>
        <w:rPr>
          <w:rFonts w:eastAsia="Microsoft JhengHei" w:cs="Microsoft Sans Serif" w:hint="eastAsia"/>
        </w:rPr>
        <w:t xml:space="preserve"> JR, et al. (2014). </w:t>
      </w:r>
      <w:r w:rsidRPr="00DB48A0">
        <w:rPr>
          <w:rFonts w:eastAsia="Microsoft JhengHei" w:cs="Microsoft Sans Serif"/>
        </w:rPr>
        <w:t>Mortality after total hip replacement surgery: A systematic review.</w:t>
      </w:r>
      <w:r>
        <w:rPr>
          <w:rFonts w:eastAsia="Microsoft JhengHei" w:cs="Microsoft Sans Serif" w:hint="eastAsia"/>
        </w:rPr>
        <w:t xml:space="preserve"> </w:t>
      </w:r>
      <w:r w:rsidRPr="00DB48A0">
        <w:rPr>
          <w:rFonts w:eastAsia="Microsoft JhengHei" w:cs="Microsoft Sans Serif"/>
        </w:rPr>
        <w:t>Bone Joint Res. 3(6):175-82.</w:t>
      </w:r>
    </w:p>
    <w:p w14:paraId="03D34D28" w14:textId="759C0394" w:rsidR="00FC52DC" w:rsidRPr="00A81A58" w:rsidRDefault="00FC52DC" w:rsidP="00FC52DC">
      <w:pPr>
        <w:pStyle w:val="a7"/>
        <w:numPr>
          <w:ilvl w:val="0"/>
          <w:numId w:val="11"/>
        </w:numPr>
        <w:ind w:leftChars="0"/>
        <w:rPr>
          <w:rFonts w:eastAsia="Microsoft JhengHei" w:cs="Microsoft Sans Serif"/>
        </w:rPr>
      </w:pPr>
      <w:r w:rsidRPr="00FC52DC">
        <w:rPr>
          <w:rFonts w:eastAsia="Microsoft JhengHei" w:cs="Microsoft Sans Serif"/>
        </w:rPr>
        <w:t>Reikerås O</w:t>
      </w:r>
      <w:r>
        <w:rPr>
          <w:rFonts w:eastAsia="Microsoft JhengHei" w:cs="Microsoft Sans Serif" w:hint="eastAsia"/>
        </w:rPr>
        <w:t xml:space="preserve">. (2016). </w:t>
      </w:r>
      <w:r w:rsidRPr="00FC52DC">
        <w:rPr>
          <w:rFonts w:eastAsia="Microsoft JhengHei" w:cs="Microsoft Sans Serif"/>
        </w:rPr>
        <w:t xml:space="preserve">Total Hip Arthroplasty </w:t>
      </w:r>
      <w:bookmarkStart w:id="0" w:name="_GoBack"/>
      <w:bookmarkEnd w:id="0"/>
      <w:r w:rsidR="00385452" w:rsidRPr="00FC52DC">
        <w:rPr>
          <w:rFonts w:eastAsia="Microsoft JhengHei" w:cs="Microsoft Sans Serif"/>
        </w:rPr>
        <w:t>with</w:t>
      </w:r>
      <w:r w:rsidRPr="00FC52DC">
        <w:rPr>
          <w:rFonts w:eastAsia="Microsoft JhengHei" w:cs="Microsoft Sans Serif"/>
        </w:rPr>
        <w:t xml:space="preserve"> a Fully Hydroxyapatite-Coated Stem: A Cohort Study During 23-28 Years.</w:t>
      </w:r>
      <w:r>
        <w:rPr>
          <w:rFonts w:eastAsia="Microsoft JhengHei" w:cs="Microsoft Sans Serif"/>
        </w:rPr>
        <w:t xml:space="preserve"> </w:t>
      </w:r>
      <w:r w:rsidRPr="00FC52DC">
        <w:rPr>
          <w:rFonts w:eastAsia="Microsoft JhengHei" w:cs="Microsoft Sans Serif"/>
        </w:rPr>
        <w:t>J Arthroplasty. 2016 Dec 18.</w:t>
      </w:r>
      <w:r w:rsidR="00A81A58">
        <w:rPr>
          <w:rFonts w:eastAsia="Microsoft JhengHei" w:cs="Microsoft Sans Serif" w:hint="eastAsia"/>
        </w:rPr>
        <w:t xml:space="preserve"> </w:t>
      </w:r>
      <w:r w:rsidRPr="00FC52DC">
        <w:rPr>
          <w:rFonts w:eastAsia="Microsoft JhengHei" w:cs="Microsoft Sans Serif"/>
        </w:rPr>
        <w:t>[Epub ahead of print]</w:t>
      </w:r>
    </w:p>
    <w:sectPr w:rsidR="00FC52DC" w:rsidRPr="00A81A58" w:rsidSect="005B6CA4">
      <w:footerReference w:type="even" r:id="rId8"/>
      <w:footerReference w:type="default" r:id="rId9"/>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DE45" w14:textId="77777777" w:rsidR="00034DDE" w:rsidRDefault="00034DDE" w:rsidP="009F34E7">
      <w:r>
        <w:separator/>
      </w:r>
    </w:p>
  </w:endnote>
  <w:endnote w:type="continuationSeparator" w:id="0">
    <w:p w14:paraId="07B16FE4" w14:textId="77777777" w:rsidR="00034DDE" w:rsidRDefault="00034DDE" w:rsidP="009F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Microsoft JhengHei">
    <w:panose1 w:val="020B0604030504040204"/>
    <w:charset w:val="88"/>
    <w:family w:val="auto"/>
    <w:pitch w:val="variable"/>
    <w:sig w:usb0="00000087" w:usb1="288F4000" w:usb2="00000016" w:usb3="00000000" w:csb0="00100009" w:csb1="00000000"/>
  </w:font>
  <w:font w:name="Microsoft Sans Serif">
    <w:panose1 w:val="020B0604020202020204"/>
    <w:charset w:val="00"/>
    <w:family w:val="auto"/>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80000287" w:usb1="280F3C52" w:usb2="00000016" w:usb3="00000000" w:csb0="0004001F" w:csb1="00000000"/>
  </w:font>
  <w:font w:name="Futura Medium">
    <w:panose1 w:val="020B0602020204020303"/>
    <w:charset w:val="00"/>
    <w:family w:val="auto"/>
    <w:pitch w:val="variable"/>
    <w:sig w:usb0="80000067" w:usb1="00000000" w:usb2="00000000" w:usb3="00000000" w:csb0="000001FB" w:csb1="00000000"/>
  </w:font>
  <w:font w:name="Kaiti TC">
    <w:panose1 w:val="02010600040101010101"/>
    <w:charset w:val="88"/>
    <w:family w:val="auto"/>
    <w:pitch w:val="variable"/>
    <w:sig w:usb0="80000287" w:usb1="280F3C52" w:usb2="00000016" w:usb3="00000000" w:csb0="0014001F" w:csb1="00000000"/>
  </w:font>
  <w:font w:name="MS Mincho">
    <w:panose1 w:val="02020609040205080304"/>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 w:name="標楷體">
    <w:charset w:val="88"/>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A4C47" w14:textId="77777777" w:rsidR="00621D7A" w:rsidRDefault="00621D7A" w:rsidP="007B5F09">
    <w:pPr>
      <w:pStyle w:val="a5"/>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908ECBC" w14:textId="77777777" w:rsidR="00621D7A" w:rsidRDefault="00621D7A">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D15CF" w14:textId="77777777" w:rsidR="00621D7A" w:rsidRDefault="00621D7A" w:rsidP="00621D7A">
    <w:pPr>
      <w:pStyle w:val="a5"/>
      <w:framePr w:wrap="none" w:vAnchor="text" w:hAnchor="margin" w:xAlign="center" w:y="556"/>
      <w:rPr>
        <w:rStyle w:val="a9"/>
      </w:rPr>
    </w:pPr>
    <w:r>
      <w:rPr>
        <w:rStyle w:val="a9"/>
      </w:rPr>
      <w:fldChar w:fldCharType="begin"/>
    </w:r>
    <w:r>
      <w:rPr>
        <w:rStyle w:val="a9"/>
      </w:rPr>
      <w:instrText xml:space="preserve">PAGE  </w:instrText>
    </w:r>
    <w:r>
      <w:rPr>
        <w:rStyle w:val="a9"/>
      </w:rPr>
      <w:fldChar w:fldCharType="separate"/>
    </w:r>
    <w:r w:rsidR="00034DDE">
      <w:rPr>
        <w:rStyle w:val="a9"/>
        <w:noProof/>
      </w:rPr>
      <w:t>1</w:t>
    </w:r>
    <w:r>
      <w:rPr>
        <w:rStyle w:val="a9"/>
      </w:rPr>
      <w:fldChar w:fldCharType="end"/>
    </w:r>
  </w:p>
  <w:p w14:paraId="1EEE9611" w14:textId="3F0FEF9D" w:rsidR="000E1425" w:rsidRPr="000E1425" w:rsidRDefault="000E1425" w:rsidP="000E1425">
    <w:pPr>
      <w:pStyle w:val="a5"/>
      <w:rPr>
        <w:rFonts w:ascii="Microsoft JhengHei" w:eastAsia="Microsoft JhengHei" w:hAnsi="Microsoft JhengHei"/>
      </w:rPr>
    </w:pPr>
    <w:r w:rsidRPr="009F34E7">
      <w:rPr>
        <w:rFonts w:ascii="Microsoft JhengHei" w:eastAsia="Microsoft JhengHei" w:hAnsi="Microsoft JhengHei" w:hint="eastAsia"/>
      </w:rPr>
      <w:t>我</w:t>
    </w:r>
    <w:r>
      <w:rPr>
        <w:rFonts w:ascii="Microsoft JhengHei" w:eastAsia="Microsoft JhengHei" w:hAnsi="Microsoft JhengHei" w:hint="eastAsia"/>
      </w:rPr>
      <w:t>該接受人工髖</w:t>
    </w:r>
    <w:r w:rsidRPr="009F34E7">
      <w:rPr>
        <w:rFonts w:ascii="Microsoft JhengHei" w:eastAsia="Microsoft JhengHei" w:hAnsi="Microsoft JhengHei" w:hint="eastAsia"/>
      </w:rPr>
      <w:t>關節置換嗎?</w:t>
    </w:r>
    <w:r>
      <w:ptab w:relativeTo="margin" w:alignment="center" w:leader="none"/>
    </w:r>
    <w:r>
      <w:ptab w:relativeTo="margin" w:alignment="right" w:leader="none"/>
    </w:r>
    <w:r>
      <w:rPr>
        <w:rFonts w:ascii="Microsoft JhengHei" w:eastAsia="Microsoft JhengHei" w:hAnsi="Microsoft JhengHei" w:hint="eastAsia"/>
      </w:rPr>
      <w:t xml:space="preserve">高雄長庚骨科部 </w:t>
    </w:r>
    <w:r>
      <w:rPr>
        <w:noProof/>
      </w:rPr>
      <w:drawing>
        <wp:inline distT="0" distB="0" distL="0" distR="0" wp14:anchorId="01164974" wp14:editId="4F0C8D81">
          <wp:extent cx="729530" cy="463296"/>
          <wp:effectExtent l="0" t="0" r="7620" b="0"/>
          <wp:docPr id="2" name="圖片 2" descr="../../Dropbox/Others/長庚logo/CGMH%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Others/長庚logo/CGMH%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52" cy="485029"/>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8F988" w14:textId="77777777" w:rsidR="00034DDE" w:rsidRDefault="00034DDE" w:rsidP="009F34E7">
      <w:r>
        <w:separator/>
      </w:r>
    </w:p>
  </w:footnote>
  <w:footnote w:type="continuationSeparator" w:id="0">
    <w:p w14:paraId="45F2DF90" w14:textId="77777777" w:rsidR="00034DDE" w:rsidRDefault="00034DDE" w:rsidP="009F34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32680"/>
    <w:multiLevelType w:val="hybridMultilevel"/>
    <w:tmpl w:val="A852BE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DEF3541"/>
    <w:multiLevelType w:val="hybridMultilevel"/>
    <w:tmpl w:val="7E0E5A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B7603A"/>
    <w:multiLevelType w:val="multilevel"/>
    <w:tmpl w:val="66AAF748"/>
    <w:lvl w:ilvl="0">
      <w:start w:val="1"/>
      <w:numFmt w:val="decimal"/>
      <w:lvlText w:val="%1."/>
      <w:lvlJc w:val="left"/>
      <w:pPr>
        <w:ind w:left="906" w:hanging="480"/>
      </w:pPr>
      <w:rPr>
        <w:rFonts w:hint="default"/>
      </w:rPr>
    </w:lvl>
    <w:lvl w:ilvl="1">
      <w:start w:val="1"/>
      <w:numFmt w:val="decimal"/>
      <w:lvlText w:val="%1.%2"/>
      <w:lvlJc w:val="left"/>
      <w:pPr>
        <w:ind w:left="1418" w:hanging="567"/>
      </w:pPr>
      <w:rPr>
        <w:rFonts w:hint="eastAsia"/>
      </w:rPr>
    </w:lvl>
    <w:lvl w:ilvl="2">
      <w:start w:val="1"/>
      <w:numFmt w:val="decimal"/>
      <w:lvlText w:val="%1.%2.%3"/>
      <w:lvlJc w:val="left"/>
      <w:pPr>
        <w:ind w:left="1844" w:hanging="567"/>
      </w:pPr>
    </w:lvl>
    <w:lvl w:ilvl="3">
      <w:start w:val="1"/>
      <w:numFmt w:val="decimal"/>
      <w:lvlText w:val="%1.%2.%3.%4"/>
      <w:lvlJc w:val="left"/>
      <w:pPr>
        <w:ind w:left="2410" w:hanging="708"/>
      </w:pPr>
    </w:lvl>
    <w:lvl w:ilvl="4">
      <w:start w:val="1"/>
      <w:numFmt w:val="decimal"/>
      <w:lvlText w:val="%1.%2.%3.%4.%5"/>
      <w:lvlJc w:val="left"/>
      <w:pPr>
        <w:ind w:left="2977" w:hanging="850"/>
      </w:pPr>
      <w:rPr>
        <w:rFonts w:hint="eastAsia"/>
      </w:rPr>
    </w:lvl>
    <w:lvl w:ilvl="5">
      <w:start w:val="1"/>
      <w:numFmt w:val="decimal"/>
      <w:lvlText w:val="%1.%2.%3.%4.%5.%6"/>
      <w:lvlJc w:val="left"/>
      <w:pPr>
        <w:ind w:left="3686" w:hanging="1134"/>
      </w:pPr>
    </w:lvl>
    <w:lvl w:ilvl="6">
      <w:start w:val="1"/>
      <w:numFmt w:val="decimal"/>
      <w:lvlText w:val="%1.%2.%3.%4.%5.%6.%7"/>
      <w:lvlJc w:val="left"/>
      <w:pPr>
        <w:ind w:left="4253" w:hanging="1276"/>
      </w:pPr>
    </w:lvl>
    <w:lvl w:ilvl="7">
      <w:start w:val="1"/>
      <w:numFmt w:val="decimal"/>
      <w:lvlText w:val="%1.%2.%3.%4.%5.%6.%7.%8"/>
      <w:lvlJc w:val="left"/>
      <w:pPr>
        <w:ind w:left="4820" w:hanging="1418"/>
      </w:pPr>
      <w:rPr>
        <w:rFonts w:hint="eastAsia"/>
      </w:rPr>
    </w:lvl>
    <w:lvl w:ilvl="8">
      <w:start w:val="1"/>
      <w:numFmt w:val="decimal"/>
      <w:lvlText w:val="%1.%2.%3.%4.%5.%6.%7.%8.%9"/>
      <w:lvlJc w:val="left"/>
      <w:pPr>
        <w:ind w:left="5528" w:hanging="1700"/>
      </w:pPr>
    </w:lvl>
  </w:abstractNum>
  <w:abstractNum w:abstractNumId="3">
    <w:nsid w:val="22141F4A"/>
    <w:multiLevelType w:val="hybridMultilevel"/>
    <w:tmpl w:val="18CEEA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3BC0C7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lvl>
  </w:abstractNum>
  <w:abstractNum w:abstractNumId="5">
    <w:nsid w:val="2A1B001C"/>
    <w:multiLevelType w:val="hybridMultilevel"/>
    <w:tmpl w:val="AEC6991A"/>
    <w:lvl w:ilvl="0" w:tplc="1248C374">
      <w:start w:val="1"/>
      <w:numFmt w:val="decimal"/>
      <w:lvlText w:val="(%1)"/>
      <w:lvlJc w:val="left"/>
      <w:pPr>
        <w:ind w:left="1146" w:hanging="720"/>
      </w:pPr>
      <w:rPr>
        <w:rFonts w:hint="eastAsia"/>
        <w:b/>
        <w:sz w:val="26"/>
        <w:szCs w:val="26"/>
      </w:rPr>
    </w:lvl>
    <w:lvl w:ilvl="1" w:tplc="04090019" w:tentative="1">
      <w:start w:val="1"/>
      <w:numFmt w:val="ideographTraditional"/>
      <w:lvlText w:val="%2、"/>
      <w:lvlJc w:val="left"/>
      <w:pPr>
        <w:ind w:left="1386" w:hanging="480"/>
      </w:pPr>
      <w:rPr>
        <w:rFonts w:ascii="新細明體" w:eastAsia="新細明體" w:hAnsi="新細明體"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rPr>
        <w:rFonts w:ascii="新細明體" w:eastAsia="新細明體" w:hAnsi="新細明體" w:hint="eastAsia"/>
      </w:r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rPr>
        <w:rFonts w:ascii="新細明體" w:eastAsia="新細明體" w:hAnsi="新細明體" w:hint="eastAsia"/>
      </w:rPr>
    </w:lvl>
    <w:lvl w:ilvl="8" w:tplc="0409001B" w:tentative="1">
      <w:start w:val="1"/>
      <w:numFmt w:val="lowerRoman"/>
      <w:lvlText w:val="%9."/>
      <w:lvlJc w:val="right"/>
      <w:pPr>
        <w:ind w:left="4746" w:hanging="480"/>
      </w:pPr>
    </w:lvl>
  </w:abstractNum>
  <w:abstractNum w:abstractNumId="6">
    <w:nsid w:val="42882F49"/>
    <w:multiLevelType w:val="hybridMultilevel"/>
    <w:tmpl w:val="9A58A3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3596049"/>
    <w:multiLevelType w:val="hybridMultilevel"/>
    <w:tmpl w:val="2DD82A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73A30D99"/>
    <w:multiLevelType w:val="multilevel"/>
    <w:tmpl w:val="B978A4F8"/>
    <w:lvl w:ilvl="0">
      <w:start w:val="1"/>
      <w:numFmt w:val="decimal"/>
      <w:lvlText w:val="(%1)"/>
      <w:lvlJc w:val="left"/>
      <w:pPr>
        <w:ind w:left="480" w:hanging="480"/>
      </w:pPr>
      <w:rPr>
        <w:rFonts w:hint="eastAsia"/>
        <w:b/>
        <w:sz w:val="26"/>
        <w:szCs w:val="26"/>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lvl>
  </w:abstractNum>
  <w:abstractNum w:abstractNumId="9">
    <w:nsid w:val="7B567518"/>
    <w:multiLevelType w:val="hybridMultilevel"/>
    <w:tmpl w:val="3DE02F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C0802FA"/>
    <w:multiLevelType w:val="hybridMultilevel"/>
    <w:tmpl w:val="2E9C5E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5"/>
  </w:num>
  <w:num w:numId="4">
    <w:abstractNumId w:val="3"/>
  </w:num>
  <w:num w:numId="5">
    <w:abstractNumId w:val="8"/>
  </w:num>
  <w:num w:numId="6">
    <w:abstractNumId w:val="6"/>
  </w:num>
  <w:num w:numId="7">
    <w:abstractNumId w:val="0"/>
  </w:num>
  <w:num w:numId="8">
    <w:abstractNumId w:val="1"/>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71"/>
    <w:rsid w:val="00004AD9"/>
    <w:rsid w:val="000115A7"/>
    <w:rsid w:val="00020E20"/>
    <w:rsid w:val="00021AF6"/>
    <w:rsid w:val="00026130"/>
    <w:rsid w:val="00027513"/>
    <w:rsid w:val="0003015A"/>
    <w:rsid w:val="00034DDE"/>
    <w:rsid w:val="0004015B"/>
    <w:rsid w:val="00043BDC"/>
    <w:rsid w:val="0004597E"/>
    <w:rsid w:val="00047A54"/>
    <w:rsid w:val="000528B8"/>
    <w:rsid w:val="00052B2C"/>
    <w:rsid w:val="00052EFF"/>
    <w:rsid w:val="0005744A"/>
    <w:rsid w:val="000611BD"/>
    <w:rsid w:val="00073DDA"/>
    <w:rsid w:val="00075505"/>
    <w:rsid w:val="00080298"/>
    <w:rsid w:val="00082270"/>
    <w:rsid w:val="00083B25"/>
    <w:rsid w:val="00084386"/>
    <w:rsid w:val="00086AC2"/>
    <w:rsid w:val="00090115"/>
    <w:rsid w:val="00090EB6"/>
    <w:rsid w:val="000915D6"/>
    <w:rsid w:val="0009481E"/>
    <w:rsid w:val="00095F04"/>
    <w:rsid w:val="000A6926"/>
    <w:rsid w:val="000C67A2"/>
    <w:rsid w:val="000D3924"/>
    <w:rsid w:val="000E1425"/>
    <w:rsid w:val="000E1799"/>
    <w:rsid w:val="000E3743"/>
    <w:rsid w:val="000F0F92"/>
    <w:rsid w:val="00100464"/>
    <w:rsid w:val="00105AA0"/>
    <w:rsid w:val="0011327E"/>
    <w:rsid w:val="001158F8"/>
    <w:rsid w:val="001263C5"/>
    <w:rsid w:val="00134B36"/>
    <w:rsid w:val="00142FA7"/>
    <w:rsid w:val="00153971"/>
    <w:rsid w:val="00153A0D"/>
    <w:rsid w:val="0016464E"/>
    <w:rsid w:val="00171BB0"/>
    <w:rsid w:val="00175984"/>
    <w:rsid w:val="0018515C"/>
    <w:rsid w:val="00185EB7"/>
    <w:rsid w:val="00192D52"/>
    <w:rsid w:val="001B1E86"/>
    <w:rsid w:val="001B5D0F"/>
    <w:rsid w:val="001B5F46"/>
    <w:rsid w:val="001B75A7"/>
    <w:rsid w:val="001B7B6B"/>
    <w:rsid w:val="001C7D05"/>
    <w:rsid w:val="001F1F4E"/>
    <w:rsid w:val="001F5DF4"/>
    <w:rsid w:val="001F74D2"/>
    <w:rsid w:val="00203679"/>
    <w:rsid w:val="00204A8A"/>
    <w:rsid w:val="00207F3F"/>
    <w:rsid w:val="002113E8"/>
    <w:rsid w:val="00211DF2"/>
    <w:rsid w:val="00211FC8"/>
    <w:rsid w:val="00213025"/>
    <w:rsid w:val="002202D0"/>
    <w:rsid w:val="00222DAA"/>
    <w:rsid w:val="00231A16"/>
    <w:rsid w:val="00235505"/>
    <w:rsid w:val="00235797"/>
    <w:rsid w:val="00237AFE"/>
    <w:rsid w:val="00245037"/>
    <w:rsid w:val="00250F44"/>
    <w:rsid w:val="00257C8D"/>
    <w:rsid w:val="002601B3"/>
    <w:rsid w:val="00270536"/>
    <w:rsid w:val="002705F0"/>
    <w:rsid w:val="002773C6"/>
    <w:rsid w:val="00277DF7"/>
    <w:rsid w:val="002921A3"/>
    <w:rsid w:val="00292A08"/>
    <w:rsid w:val="00296096"/>
    <w:rsid w:val="002A049B"/>
    <w:rsid w:val="002A6015"/>
    <w:rsid w:val="002B38E5"/>
    <w:rsid w:val="002B495E"/>
    <w:rsid w:val="002C2427"/>
    <w:rsid w:val="002C6909"/>
    <w:rsid w:val="002D072C"/>
    <w:rsid w:val="002E419A"/>
    <w:rsid w:val="002E529D"/>
    <w:rsid w:val="002E54A0"/>
    <w:rsid w:val="002E631B"/>
    <w:rsid w:val="002E7A1C"/>
    <w:rsid w:val="002F0704"/>
    <w:rsid w:val="002F096B"/>
    <w:rsid w:val="002F6BDC"/>
    <w:rsid w:val="002F73AF"/>
    <w:rsid w:val="00314BDE"/>
    <w:rsid w:val="00321354"/>
    <w:rsid w:val="00323225"/>
    <w:rsid w:val="0035449B"/>
    <w:rsid w:val="00371013"/>
    <w:rsid w:val="00375571"/>
    <w:rsid w:val="00381A2D"/>
    <w:rsid w:val="00385452"/>
    <w:rsid w:val="00392713"/>
    <w:rsid w:val="003A325A"/>
    <w:rsid w:val="003A4CD0"/>
    <w:rsid w:val="003B521D"/>
    <w:rsid w:val="003B7FEB"/>
    <w:rsid w:val="003C09CA"/>
    <w:rsid w:val="003C3F93"/>
    <w:rsid w:val="003C6A8B"/>
    <w:rsid w:val="003E2AF0"/>
    <w:rsid w:val="003E5E8D"/>
    <w:rsid w:val="003F5063"/>
    <w:rsid w:val="003F76C0"/>
    <w:rsid w:val="004115F3"/>
    <w:rsid w:val="004129AC"/>
    <w:rsid w:val="0041334B"/>
    <w:rsid w:val="004172AD"/>
    <w:rsid w:val="00431AC6"/>
    <w:rsid w:val="00432185"/>
    <w:rsid w:val="004347A4"/>
    <w:rsid w:val="00436CC5"/>
    <w:rsid w:val="00440B91"/>
    <w:rsid w:val="004417A9"/>
    <w:rsid w:val="00443863"/>
    <w:rsid w:val="00444E71"/>
    <w:rsid w:val="00447B8A"/>
    <w:rsid w:val="00447FCC"/>
    <w:rsid w:val="00450689"/>
    <w:rsid w:val="00463C64"/>
    <w:rsid w:val="0046697F"/>
    <w:rsid w:val="004778C7"/>
    <w:rsid w:val="0048009C"/>
    <w:rsid w:val="00482A4D"/>
    <w:rsid w:val="00490DFB"/>
    <w:rsid w:val="00497870"/>
    <w:rsid w:val="004A0D1A"/>
    <w:rsid w:val="004B2D49"/>
    <w:rsid w:val="004B50DE"/>
    <w:rsid w:val="004C711C"/>
    <w:rsid w:val="004C7DE9"/>
    <w:rsid w:val="004D4B14"/>
    <w:rsid w:val="004D6703"/>
    <w:rsid w:val="004E09EE"/>
    <w:rsid w:val="004E0B85"/>
    <w:rsid w:val="004E7CB8"/>
    <w:rsid w:val="004F3AB1"/>
    <w:rsid w:val="004F4A9B"/>
    <w:rsid w:val="004F6BAA"/>
    <w:rsid w:val="00506C84"/>
    <w:rsid w:val="0050729E"/>
    <w:rsid w:val="005164BB"/>
    <w:rsid w:val="005176EF"/>
    <w:rsid w:val="00520698"/>
    <w:rsid w:val="0053525A"/>
    <w:rsid w:val="0054758C"/>
    <w:rsid w:val="005515F3"/>
    <w:rsid w:val="00571F0F"/>
    <w:rsid w:val="005725E1"/>
    <w:rsid w:val="005905BF"/>
    <w:rsid w:val="00591ECF"/>
    <w:rsid w:val="005A236B"/>
    <w:rsid w:val="005A2BB3"/>
    <w:rsid w:val="005A4807"/>
    <w:rsid w:val="005B1DFD"/>
    <w:rsid w:val="005B2E64"/>
    <w:rsid w:val="005B323D"/>
    <w:rsid w:val="005B3F9F"/>
    <w:rsid w:val="005B6CA4"/>
    <w:rsid w:val="005C1A45"/>
    <w:rsid w:val="005C30E0"/>
    <w:rsid w:val="005C310F"/>
    <w:rsid w:val="005C667F"/>
    <w:rsid w:val="005D43CF"/>
    <w:rsid w:val="005E3011"/>
    <w:rsid w:val="005E5CD8"/>
    <w:rsid w:val="00612349"/>
    <w:rsid w:val="00613035"/>
    <w:rsid w:val="00614A18"/>
    <w:rsid w:val="00621D7A"/>
    <w:rsid w:val="00623F85"/>
    <w:rsid w:val="006241C4"/>
    <w:rsid w:val="0063172A"/>
    <w:rsid w:val="00633374"/>
    <w:rsid w:val="006346FB"/>
    <w:rsid w:val="00634753"/>
    <w:rsid w:val="00635705"/>
    <w:rsid w:val="00643B50"/>
    <w:rsid w:val="00644544"/>
    <w:rsid w:val="006448AA"/>
    <w:rsid w:val="00652F8A"/>
    <w:rsid w:val="006601F5"/>
    <w:rsid w:val="00663EBD"/>
    <w:rsid w:val="0067117C"/>
    <w:rsid w:val="0067158D"/>
    <w:rsid w:val="00674702"/>
    <w:rsid w:val="006820EA"/>
    <w:rsid w:val="00685B70"/>
    <w:rsid w:val="00692609"/>
    <w:rsid w:val="006946ED"/>
    <w:rsid w:val="006B087D"/>
    <w:rsid w:val="006B2200"/>
    <w:rsid w:val="006B2487"/>
    <w:rsid w:val="006B326B"/>
    <w:rsid w:val="006C11A8"/>
    <w:rsid w:val="006C1627"/>
    <w:rsid w:val="006D6AA1"/>
    <w:rsid w:val="006E17A7"/>
    <w:rsid w:val="006E5701"/>
    <w:rsid w:val="006F0CDC"/>
    <w:rsid w:val="006F5CAA"/>
    <w:rsid w:val="006F6EC3"/>
    <w:rsid w:val="007001DA"/>
    <w:rsid w:val="00705278"/>
    <w:rsid w:val="00707FBC"/>
    <w:rsid w:val="00712121"/>
    <w:rsid w:val="00717A8D"/>
    <w:rsid w:val="00724A83"/>
    <w:rsid w:val="00736F47"/>
    <w:rsid w:val="00745142"/>
    <w:rsid w:val="0074522F"/>
    <w:rsid w:val="007501A3"/>
    <w:rsid w:val="00753758"/>
    <w:rsid w:val="007561F7"/>
    <w:rsid w:val="007567DB"/>
    <w:rsid w:val="0076568B"/>
    <w:rsid w:val="00766845"/>
    <w:rsid w:val="00770D1D"/>
    <w:rsid w:val="00772458"/>
    <w:rsid w:val="00773137"/>
    <w:rsid w:val="00773D91"/>
    <w:rsid w:val="007747AA"/>
    <w:rsid w:val="007804CE"/>
    <w:rsid w:val="00785332"/>
    <w:rsid w:val="00791E21"/>
    <w:rsid w:val="00793DBF"/>
    <w:rsid w:val="00797DFA"/>
    <w:rsid w:val="007A5CC8"/>
    <w:rsid w:val="007B1471"/>
    <w:rsid w:val="007B61DB"/>
    <w:rsid w:val="007C1911"/>
    <w:rsid w:val="007C5513"/>
    <w:rsid w:val="007D7398"/>
    <w:rsid w:val="007E5264"/>
    <w:rsid w:val="00810538"/>
    <w:rsid w:val="008123D0"/>
    <w:rsid w:val="00813085"/>
    <w:rsid w:val="00813349"/>
    <w:rsid w:val="0081597E"/>
    <w:rsid w:val="0082249D"/>
    <w:rsid w:val="00822BD7"/>
    <w:rsid w:val="00833C9F"/>
    <w:rsid w:val="008404B5"/>
    <w:rsid w:val="008407B2"/>
    <w:rsid w:val="008439D2"/>
    <w:rsid w:val="00846A0E"/>
    <w:rsid w:val="00887625"/>
    <w:rsid w:val="008906DC"/>
    <w:rsid w:val="00893B03"/>
    <w:rsid w:val="008944A8"/>
    <w:rsid w:val="008962F1"/>
    <w:rsid w:val="008A40C9"/>
    <w:rsid w:val="008C2E9A"/>
    <w:rsid w:val="008C2EAD"/>
    <w:rsid w:val="008D039F"/>
    <w:rsid w:val="008D3FBF"/>
    <w:rsid w:val="008E7D51"/>
    <w:rsid w:val="00900872"/>
    <w:rsid w:val="00902391"/>
    <w:rsid w:val="009103D4"/>
    <w:rsid w:val="00923C43"/>
    <w:rsid w:val="00924CDB"/>
    <w:rsid w:val="0093230C"/>
    <w:rsid w:val="0095368F"/>
    <w:rsid w:val="00960C4D"/>
    <w:rsid w:val="009614AD"/>
    <w:rsid w:val="0096243D"/>
    <w:rsid w:val="009649E6"/>
    <w:rsid w:val="00966BA4"/>
    <w:rsid w:val="00967671"/>
    <w:rsid w:val="0097432B"/>
    <w:rsid w:val="00983311"/>
    <w:rsid w:val="009928E5"/>
    <w:rsid w:val="009941E0"/>
    <w:rsid w:val="009969FD"/>
    <w:rsid w:val="009A12A8"/>
    <w:rsid w:val="009A44DF"/>
    <w:rsid w:val="009A51D8"/>
    <w:rsid w:val="009A792D"/>
    <w:rsid w:val="009C0FE8"/>
    <w:rsid w:val="009D41CC"/>
    <w:rsid w:val="009D549F"/>
    <w:rsid w:val="009E143D"/>
    <w:rsid w:val="009E3A22"/>
    <w:rsid w:val="009E7B65"/>
    <w:rsid w:val="009F34E7"/>
    <w:rsid w:val="009F5E71"/>
    <w:rsid w:val="009F69A8"/>
    <w:rsid w:val="009F7551"/>
    <w:rsid w:val="00A007BA"/>
    <w:rsid w:val="00A0226F"/>
    <w:rsid w:val="00A1624C"/>
    <w:rsid w:val="00A1705C"/>
    <w:rsid w:val="00A202ED"/>
    <w:rsid w:val="00A228AC"/>
    <w:rsid w:val="00A2408A"/>
    <w:rsid w:val="00A24564"/>
    <w:rsid w:val="00A43B7F"/>
    <w:rsid w:val="00A451CB"/>
    <w:rsid w:val="00A478D4"/>
    <w:rsid w:val="00A56610"/>
    <w:rsid w:val="00A636FB"/>
    <w:rsid w:val="00A67CBC"/>
    <w:rsid w:val="00A729F4"/>
    <w:rsid w:val="00A72ECA"/>
    <w:rsid w:val="00A81A58"/>
    <w:rsid w:val="00A82A9D"/>
    <w:rsid w:val="00A86E3B"/>
    <w:rsid w:val="00A874F4"/>
    <w:rsid w:val="00A915B7"/>
    <w:rsid w:val="00A9542F"/>
    <w:rsid w:val="00A96D1B"/>
    <w:rsid w:val="00AA684F"/>
    <w:rsid w:val="00AB08E9"/>
    <w:rsid w:val="00AB45F6"/>
    <w:rsid w:val="00AC7C86"/>
    <w:rsid w:val="00AD24DE"/>
    <w:rsid w:val="00AD6AC5"/>
    <w:rsid w:val="00AD6FAD"/>
    <w:rsid w:val="00AD797B"/>
    <w:rsid w:val="00AE4D4F"/>
    <w:rsid w:val="00AF0A12"/>
    <w:rsid w:val="00AF130C"/>
    <w:rsid w:val="00B004B0"/>
    <w:rsid w:val="00B04896"/>
    <w:rsid w:val="00B07321"/>
    <w:rsid w:val="00B07C91"/>
    <w:rsid w:val="00B25ED2"/>
    <w:rsid w:val="00B269B7"/>
    <w:rsid w:val="00B27039"/>
    <w:rsid w:val="00B31678"/>
    <w:rsid w:val="00B31752"/>
    <w:rsid w:val="00B32B90"/>
    <w:rsid w:val="00B330B4"/>
    <w:rsid w:val="00B455B7"/>
    <w:rsid w:val="00B56941"/>
    <w:rsid w:val="00B60B80"/>
    <w:rsid w:val="00B72119"/>
    <w:rsid w:val="00B73279"/>
    <w:rsid w:val="00B749AE"/>
    <w:rsid w:val="00B76A13"/>
    <w:rsid w:val="00B87900"/>
    <w:rsid w:val="00B912A3"/>
    <w:rsid w:val="00B937A9"/>
    <w:rsid w:val="00B94444"/>
    <w:rsid w:val="00B96BC2"/>
    <w:rsid w:val="00BA24EB"/>
    <w:rsid w:val="00BA377D"/>
    <w:rsid w:val="00BA7B7E"/>
    <w:rsid w:val="00BA7CEA"/>
    <w:rsid w:val="00BB5ED3"/>
    <w:rsid w:val="00BC62BB"/>
    <w:rsid w:val="00BD34D4"/>
    <w:rsid w:val="00BD4C8F"/>
    <w:rsid w:val="00BE29DB"/>
    <w:rsid w:val="00BE5D22"/>
    <w:rsid w:val="00BF3E21"/>
    <w:rsid w:val="00C12FDB"/>
    <w:rsid w:val="00C16BFF"/>
    <w:rsid w:val="00C17199"/>
    <w:rsid w:val="00C25046"/>
    <w:rsid w:val="00C30D34"/>
    <w:rsid w:val="00C35BF3"/>
    <w:rsid w:val="00C4664F"/>
    <w:rsid w:val="00C52A7C"/>
    <w:rsid w:val="00C53627"/>
    <w:rsid w:val="00C53B58"/>
    <w:rsid w:val="00C62940"/>
    <w:rsid w:val="00C76399"/>
    <w:rsid w:val="00C840AE"/>
    <w:rsid w:val="00C942BB"/>
    <w:rsid w:val="00CA60A0"/>
    <w:rsid w:val="00CB2056"/>
    <w:rsid w:val="00CC1A43"/>
    <w:rsid w:val="00CC4B6A"/>
    <w:rsid w:val="00CD1543"/>
    <w:rsid w:val="00CE3B9E"/>
    <w:rsid w:val="00D16859"/>
    <w:rsid w:val="00D17185"/>
    <w:rsid w:val="00D31880"/>
    <w:rsid w:val="00D3515B"/>
    <w:rsid w:val="00D36FC9"/>
    <w:rsid w:val="00D44960"/>
    <w:rsid w:val="00D52191"/>
    <w:rsid w:val="00D52B5B"/>
    <w:rsid w:val="00D52E46"/>
    <w:rsid w:val="00D55072"/>
    <w:rsid w:val="00D70DAC"/>
    <w:rsid w:val="00D76D2A"/>
    <w:rsid w:val="00D85DDF"/>
    <w:rsid w:val="00D94D5B"/>
    <w:rsid w:val="00DA7DC8"/>
    <w:rsid w:val="00DB1FA1"/>
    <w:rsid w:val="00DB48A0"/>
    <w:rsid w:val="00DC24AA"/>
    <w:rsid w:val="00DC4B75"/>
    <w:rsid w:val="00DC4D2B"/>
    <w:rsid w:val="00DC5A6E"/>
    <w:rsid w:val="00DD1648"/>
    <w:rsid w:val="00DD41BE"/>
    <w:rsid w:val="00DD463B"/>
    <w:rsid w:val="00DD50B9"/>
    <w:rsid w:val="00DD6E67"/>
    <w:rsid w:val="00E11962"/>
    <w:rsid w:val="00E13754"/>
    <w:rsid w:val="00E16C68"/>
    <w:rsid w:val="00E26349"/>
    <w:rsid w:val="00E27B1B"/>
    <w:rsid w:val="00E301DC"/>
    <w:rsid w:val="00E441DA"/>
    <w:rsid w:val="00E50B1C"/>
    <w:rsid w:val="00E5150E"/>
    <w:rsid w:val="00E53536"/>
    <w:rsid w:val="00E55190"/>
    <w:rsid w:val="00E57C07"/>
    <w:rsid w:val="00E60A23"/>
    <w:rsid w:val="00E64136"/>
    <w:rsid w:val="00E64E11"/>
    <w:rsid w:val="00E6613D"/>
    <w:rsid w:val="00E71725"/>
    <w:rsid w:val="00E725AC"/>
    <w:rsid w:val="00E740A3"/>
    <w:rsid w:val="00E8593D"/>
    <w:rsid w:val="00E91CDD"/>
    <w:rsid w:val="00E961E6"/>
    <w:rsid w:val="00EA0D83"/>
    <w:rsid w:val="00EA0DA3"/>
    <w:rsid w:val="00EA1772"/>
    <w:rsid w:val="00EA5C6C"/>
    <w:rsid w:val="00EB6F18"/>
    <w:rsid w:val="00ED06DB"/>
    <w:rsid w:val="00EE3E69"/>
    <w:rsid w:val="00EF082C"/>
    <w:rsid w:val="00EF6643"/>
    <w:rsid w:val="00F039A2"/>
    <w:rsid w:val="00F0550A"/>
    <w:rsid w:val="00F13A3F"/>
    <w:rsid w:val="00F34B03"/>
    <w:rsid w:val="00F425DE"/>
    <w:rsid w:val="00F441C7"/>
    <w:rsid w:val="00F44938"/>
    <w:rsid w:val="00F5303D"/>
    <w:rsid w:val="00F72622"/>
    <w:rsid w:val="00F76ADF"/>
    <w:rsid w:val="00F774A3"/>
    <w:rsid w:val="00F80170"/>
    <w:rsid w:val="00FA1CC9"/>
    <w:rsid w:val="00FA2C37"/>
    <w:rsid w:val="00FA5BB5"/>
    <w:rsid w:val="00FB1D96"/>
    <w:rsid w:val="00FB2B7A"/>
    <w:rsid w:val="00FB66E7"/>
    <w:rsid w:val="00FB71CE"/>
    <w:rsid w:val="00FC23BF"/>
    <w:rsid w:val="00FC271F"/>
    <w:rsid w:val="00FC52DC"/>
    <w:rsid w:val="00FD04F8"/>
    <w:rsid w:val="00FD258C"/>
    <w:rsid w:val="00FD3DA9"/>
    <w:rsid w:val="00FD5440"/>
    <w:rsid w:val="00FE3C40"/>
    <w:rsid w:val="00FE5CCD"/>
    <w:rsid w:val="00FE700E"/>
    <w:rsid w:val="00FF11BF"/>
    <w:rsid w:val="00FF701E"/>
    <w:rsid w:val="00FF71F2"/>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B0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4E7"/>
    <w:pPr>
      <w:tabs>
        <w:tab w:val="center" w:pos="4153"/>
        <w:tab w:val="right" w:pos="8306"/>
      </w:tabs>
      <w:snapToGrid w:val="0"/>
    </w:pPr>
    <w:rPr>
      <w:sz w:val="20"/>
      <w:szCs w:val="20"/>
    </w:rPr>
  </w:style>
  <w:style w:type="character" w:customStyle="1" w:styleId="a4">
    <w:name w:val="頁首 字元"/>
    <w:basedOn w:val="a0"/>
    <w:link w:val="a3"/>
    <w:uiPriority w:val="99"/>
    <w:rsid w:val="009F34E7"/>
    <w:rPr>
      <w:sz w:val="20"/>
      <w:szCs w:val="20"/>
    </w:rPr>
  </w:style>
  <w:style w:type="paragraph" w:styleId="a5">
    <w:name w:val="footer"/>
    <w:basedOn w:val="a"/>
    <w:link w:val="a6"/>
    <w:uiPriority w:val="99"/>
    <w:unhideWhenUsed/>
    <w:rsid w:val="009F34E7"/>
    <w:pPr>
      <w:tabs>
        <w:tab w:val="center" w:pos="4153"/>
        <w:tab w:val="right" w:pos="8306"/>
      </w:tabs>
      <w:snapToGrid w:val="0"/>
    </w:pPr>
    <w:rPr>
      <w:sz w:val="20"/>
      <w:szCs w:val="20"/>
    </w:rPr>
  </w:style>
  <w:style w:type="character" w:customStyle="1" w:styleId="a6">
    <w:name w:val="頁尾 字元"/>
    <w:basedOn w:val="a0"/>
    <w:link w:val="a5"/>
    <w:uiPriority w:val="99"/>
    <w:rsid w:val="009F34E7"/>
    <w:rPr>
      <w:sz w:val="20"/>
      <w:szCs w:val="20"/>
    </w:rPr>
  </w:style>
  <w:style w:type="paragraph" w:styleId="a7">
    <w:name w:val="List Paragraph"/>
    <w:basedOn w:val="a"/>
    <w:uiPriority w:val="34"/>
    <w:qFormat/>
    <w:rsid w:val="004B2D49"/>
    <w:pPr>
      <w:ind w:leftChars="200" w:left="480"/>
    </w:pPr>
  </w:style>
  <w:style w:type="table" w:styleId="a8">
    <w:name w:val="Table Grid"/>
    <w:basedOn w:val="a1"/>
    <w:uiPriority w:val="39"/>
    <w:rsid w:val="00B0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semiHidden/>
    <w:unhideWhenUsed/>
    <w:rsid w:val="0062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588</Words>
  <Characters>3358</Characters>
  <Application>Microsoft Macintosh Word</Application>
  <DocSecurity>0</DocSecurity>
  <Lines>27</Lines>
  <Paragraphs>7</Paragraphs>
  <ScaleCrop>false</ScaleCrop>
  <HeadingPairs>
    <vt:vector size="2" baseType="variant">
      <vt:variant>
        <vt:lpstr>標題</vt:lpstr>
      </vt:variant>
      <vt:variant>
        <vt:i4>1</vt:i4>
      </vt:variant>
    </vt:vector>
  </HeadingPairs>
  <TitlesOfParts>
    <vt:vector size="1" baseType="lpstr">
      <vt:lpstr/>
    </vt:vector>
  </TitlesOfParts>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郭峰志</dc:creator>
  <cp:keywords/>
  <dc:description/>
  <cp:lastModifiedBy>郭峰志</cp:lastModifiedBy>
  <cp:revision>77</cp:revision>
  <cp:lastPrinted>2017-02-17T06:31:00Z</cp:lastPrinted>
  <dcterms:created xsi:type="dcterms:W3CDTF">2017-01-26T02:50:00Z</dcterms:created>
  <dcterms:modified xsi:type="dcterms:W3CDTF">2017-04-12T01:56:00Z</dcterms:modified>
</cp:coreProperties>
</file>