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9"/>
        <w:gridCol w:w="705"/>
        <w:gridCol w:w="837"/>
        <w:gridCol w:w="1683"/>
        <w:gridCol w:w="34"/>
        <w:gridCol w:w="1419"/>
        <w:gridCol w:w="230"/>
        <w:gridCol w:w="1137"/>
        <w:gridCol w:w="334"/>
        <w:gridCol w:w="212"/>
        <w:gridCol w:w="1684"/>
      </w:tblGrid>
      <w:tr w:rsidR="007209FC" w:rsidRPr="001455DA" w:rsidTr="00DE77C7">
        <w:trPr>
          <w:trHeight w:val="694"/>
          <w:jc w:val="center"/>
        </w:trPr>
        <w:tc>
          <w:tcPr>
            <w:tcW w:w="10314" w:type="dxa"/>
            <w:gridSpan w:val="11"/>
            <w:vAlign w:val="center"/>
          </w:tcPr>
          <w:p w:rsidR="007209FC" w:rsidRPr="001455DA" w:rsidRDefault="007209FC" w:rsidP="00DE77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5DA">
              <w:rPr>
                <w:rFonts w:ascii="Times New Roman" w:hAnsi="標楷體" w:cs="Times New Roman"/>
                <w:sz w:val="26"/>
                <w:szCs w:val="26"/>
              </w:rPr>
              <w:t>委託林口長庚紀念醫院檢驗醫學科</w:t>
            </w:r>
            <w:r w:rsidRPr="001455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455DA">
              <w:rPr>
                <w:rFonts w:ascii="Times New Roman" w:hAnsi="標楷體" w:cs="Times New Roman"/>
                <w:sz w:val="16"/>
                <w:szCs w:val="16"/>
              </w:rPr>
              <w:t>桃園市龜山區復興街</w:t>
            </w:r>
            <w:r w:rsidRPr="001455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455DA">
              <w:rPr>
                <w:rFonts w:ascii="Times New Roman" w:hAnsi="標楷體" w:cs="Times New Roman"/>
                <w:sz w:val="16"/>
                <w:szCs w:val="16"/>
              </w:rPr>
              <w:t>號</w:t>
            </w:r>
            <w:r w:rsidRPr="001455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代檢‧檢驗單</w:t>
            </w:r>
            <w:r w:rsidRPr="0014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52FB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 w:rsidRPr="0014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年</w:t>
            </w:r>
            <w:r w:rsidR="00BE6AB2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 w:rsidRPr="0014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Pr="0014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AB2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4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日</w:t>
            </w:r>
          </w:p>
        </w:tc>
      </w:tr>
      <w:tr w:rsidR="0001166A" w:rsidRPr="001455DA" w:rsidTr="00ED3699">
        <w:trPr>
          <w:trHeight w:val="354"/>
          <w:jc w:val="center"/>
        </w:trPr>
        <w:tc>
          <w:tcPr>
            <w:tcW w:w="2039" w:type="dxa"/>
            <w:vMerge w:val="restart"/>
          </w:tcPr>
          <w:p w:rsidR="00DE77C7" w:rsidRPr="00DE77C7" w:rsidRDefault="0001166A" w:rsidP="00DE7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77C7">
              <w:rPr>
                <w:rFonts w:ascii="標楷體" w:eastAsia="標楷體" w:hAnsi="標楷體" w:cs="Times New Roman"/>
                <w:sz w:val="26"/>
                <w:szCs w:val="26"/>
              </w:rPr>
              <w:t>委託單位</w:t>
            </w:r>
          </w:p>
          <w:p w:rsidR="00DE77C7" w:rsidRPr="00DE77C7" w:rsidRDefault="0001166A" w:rsidP="00DE77C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DE77C7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="00DE77C7" w:rsidRPr="00DE77C7">
              <w:rPr>
                <w:rFonts w:ascii="標楷體" w:eastAsia="標楷體" w:hAnsi="標楷體" w:cs="Times New Roman"/>
                <w:sz w:val="16"/>
                <w:szCs w:val="16"/>
              </w:rPr>
              <w:t>委託醫院/</w:t>
            </w:r>
            <w:r w:rsidR="002A5821">
              <w:rPr>
                <w:rFonts w:ascii="標楷體" w:eastAsia="標楷體" w:hAnsi="標楷體" w:cs="Times New Roman"/>
                <w:sz w:val="16"/>
                <w:szCs w:val="16"/>
              </w:rPr>
              <w:t>公司</w:t>
            </w:r>
            <w:r w:rsidR="002A5821">
              <w:rPr>
                <w:rFonts w:ascii="標楷體" w:eastAsia="標楷體" w:hAnsi="標楷體" w:cs="Times New Roman" w:hint="eastAsia"/>
                <w:sz w:val="16"/>
                <w:szCs w:val="16"/>
              </w:rPr>
              <w:t>名稱</w:t>
            </w:r>
            <w:r w:rsidRPr="00DE77C7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 xml:space="preserve"> </w:t>
            </w:r>
          </w:p>
          <w:p w:rsidR="0001166A" w:rsidRPr="00DE77C7" w:rsidRDefault="0001166A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7">
              <w:rPr>
                <w:rFonts w:ascii="Times New Roman" w:hAnsi="標楷體" w:cs="Times New Roman" w:hint="eastAsia"/>
                <w:sz w:val="16"/>
                <w:szCs w:val="16"/>
              </w:rPr>
              <w:t xml:space="preserve">            </w:t>
            </w:r>
            <w:r w:rsidRPr="00DE7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7C7">
              <w:rPr>
                <w:rFonts w:ascii="Times New Roman" w:hAnsi="標楷體" w:cs="Times New Roman" w:hint="eastAsia"/>
                <w:sz w:val="16"/>
                <w:szCs w:val="16"/>
              </w:rPr>
              <w:t xml:space="preserve">             </w:t>
            </w:r>
          </w:p>
        </w:tc>
        <w:tc>
          <w:tcPr>
            <w:tcW w:w="4678" w:type="dxa"/>
            <w:gridSpan w:val="5"/>
            <w:vMerge w:val="restart"/>
          </w:tcPr>
          <w:p w:rsidR="00DE77C7" w:rsidRDefault="00DE77C7" w:rsidP="00DE77C7">
            <w:pPr>
              <w:pStyle w:val="Default"/>
              <w:spacing w:line="0" w:lineRule="atLeast"/>
              <w:ind w:right="640"/>
              <w:rPr>
                <w:sz w:val="16"/>
                <w:szCs w:val="16"/>
              </w:rPr>
            </w:pPr>
          </w:p>
          <w:p w:rsidR="0001166A" w:rsidRDefault="00DE77C7" w:rsidP="00DE77C7">
            <w:pPr>
              <w:pStyle w:val="Default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AE0A85" w:rsidRDefault="00AE0A85" w:rsidP="00DE77C7">
            <w:pPr>
              <w:pStyle w:val="Default"/>
              <w:spacing w:line="0" w:lineRule="atLeast"/>
              <w:jc w:val="right"/>
              <w:rPr>
                <w:sz w:val="16"/>
                <w:szCs w:val="16"/>
              </w:rPr>
            </w:pPr>
          </w:p>
          <w:p w:rsidR="00AE0A85" w:rsidRDefault="00AE0A85" w:rsidP="00DE77C7">
            <w:pPr>
              <w:pStyle w:val="Default"/>
              <w:spacing w:line="0" w:lineRule="atLeast"/>
              <w:jc w:val="right"/>
              <w:rPr>
                <w:sz w:val="16"/>
                <w:szCs w:val="16"/>
              </w:rPr>
            </w:pPr>
          </w:p>
          <w:p w:rsidR="00DE77C7" w:rsidRPr="00DE77C7" w:rsidRDefault="00DE77C7" w:rsidP="00DE77C7">
            <w:pPr>
              <w:pStyle w:val="Default"/>
              <w:spacing w:line="0" w:lineRule="atLeast"/>
              <w:jc w:val="right"/>
              <w:rPr>
                <w:sz w:val="16"/>
                <w:szCs w:val="16"/>
              </w:rPr>
            </w:pPr>
            <w:r w:rsidRPr="00DE77C7">
              <w:rPr>
                <w:sz w:val="16"/>
                <w:szCs w:val="16"/>
              </w:rPr>
              <w:t>(</w:t>
            </w:r>
            <w:r w:rsidRPr="00DE77C7">
              <w:rPr>
                <w:rFonts w:hAnsi="標楷體"/>
                <w:sz w:val="16"/>
                <w:szCs w:val="16"/>
              </w:rPr>
              <w:t>請務必填寫聯絡人及聯絡電話</w:t>
            </w:r>
            <w:r w:rsidRPr="00DE77C7">
              <w:rPr>
                <w:sz w:val="16"/>
                <w:szCs w:val="16"/>
              </w:rPr>
              <w:t>)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01166A" w:rsidRPr="00E0709F" w:rsidRDefault="00DE77C7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聯絡人</w:t>
            </w:r>
          </w:p>
        </w:tc>
        <w:tc>
          <w:tcPr>
            <w:tcW w:w="2230" w:type="dxa"/>
            <w:gridSpan w:val="3"/>
          </w:tcPr>
          <w:p w:rsidR="0001166A" w:rsidRPr="00E0709F" w:rsidRDefault="0001166A" w:rsidP="00DE77C7">
            <w:pPr>
              <w:pStyle w:val="Default"/>
              <w:spacing w:line="0" w:lineRule="atLeast"/>
              <w:ind w:leftChars="-24" w:left="-58" w:firstLineChars="49" w:firstLine="5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77C7" w:rsidRPr="001455DA" w:rsidTr="00ED3699">
        <w:trPr>
          <w:trHeight w:val="355"/>
          <w:jc w:val="center"/>
        </w:trPr>
        <w:tc>
          <w:tcPr>
            <w:tcW w:w="2039" w:type="dxa"/>
            <w:vMerge/>
          </w:tcPr>
          <w:p w:rsidR="00DE77C7" w:rsidRPr="001455DA" w:rsidRDefault="00DE77C7" w:rsidP="00DE77C7">
            <w:pPr>
              <w:spacing w:line="0" w:lineRule="atLeast"/>
              <w:jc w:val="center"/>
              <w:rPr>
                <w:rFonts w:ascii="Times New Roman" w:hAnsi="標楷體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5"/>
            <w:vMerge/>
          </w:tcPr>
          <w:p w:rsidR="00DE77C7" w:rsidRPr="001455DA" w:rsidRDefault="00DE77C7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vMerge w:val="restart"/>
            <w:tcBorders>
              <w:right w:val="nil"/>
            </w:tcBorders>
            <w:vAlign w:val="center"/>
          </w:tcPr>
          <w:p w:rsidR="00DE77C7" w:rsidRDefault="00DE77C7" w:rsidP="00ED3699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sz w:val="26"/>
                <w:szCs w:val="26"/>
              </w:rPr>
            </w:pPr>
            <w:r w:rsidRPr="00E0709F">
              <w:rPr>
                <w:rFonts w:ascii="Times New Roman" w:hAnsi="標楷體" w:cs="Times New Roman"/>
                <w:sz w:val="26"/>
                <w:szCs w:val="26"/>
              </w:rPr>
              <w:t>聯絡電話</w:t>
            </w:r>
          </w:p>
        </w:tc>
        <w:tc>
          <w:tcPr>
            <w:tcW w:w="2230" w:type="dxa"/>
            <w:gridSpan w:val="3"/>
          </w:tcPr>
          <w:p w:rsidR="00DE77C7" w:rsidRDefault="00DE77C7" w:rsidP="00DE77C7">
            <w:pPr>
              <w:pStyle w:val="Default"/>
              <w:spacing w:line="0" w:lineRule="atLeast"/>
              <w:ind w:leftChars="-24" w:left="-58" w:firstLineChars="49" w:firstLine="59"/>
              <w:rPr>
                <w:rFonts w:ascii="Times New Roman" w:hAnsi="Times New Roman" w:cs="Times New Roman"/>
                <w:sz w:val="12"/>
                <w:szCs w:val="12"/>
              </w:rPr>
            </w:pPr>
            <w:r w:rsidRPr="00E0709F">
              <w:rPr>
                <w:rFonts w:ascii="Times New Roman" w:hAnsi="Times New Roman" w:cs="Times New Roman" w:hint="eastAsia"/>
                <w:sz w:val="12"/>
                <w:szCs w:val="12"/>
              </w:rPr>
              <w:t>(office)</w:t>
            </w:r>
          </w:p>
        </w:tc>
      </w:tr>
      <w:tr w:rsidR="0001166A" w:rsidRPr="001455DA" w:rsidTr="00ED3699">
        <w:trPr>
          <w:trHeight w:val="260"/>
          <w:jc w:val="center"/>
        </w:trPr>
        <w:tc>
          <w:tcPr>
            <w:tcW w:w="2039" w:type="dxa"/>
            <w:vMerge/>
          </w:tcPr>
          <w:p w:rsidR="0001166A" w:rsidRPr="001455DA" w:rsidRDefault="0001166A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5"/>
            <w:vMerge/>
          </w:tcPr>
          <w:p w:rsidR="0001166A" w:rsidRPr="001455DA" w:rsidRDefault="0001166A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vMerge/>
            <w:tcBorders>
              <w:right w:val="nil"/>
            </w:tcBorders>
          </w:tcPr>
          <w:p w:rsidR="0001166A" w:rsidRPr="00E0709F" w:rsidRDefault="0001166A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3"/>
          </w:tcPr>
          <w:p w:rsidR="0001166A" w:rsidRPr="00E0709F" w:rsidRDefault="0001166A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E0709F">
              <w:rPr>
                <w:rFonts w:ascii="Times New Roman" w:hAnsi="Times New Roman" w:cs="Times New Roman" w:hint="eastAsia"/>
                <w:sz w:val="12"/>
                <w:szCs w:val="12"/>
              </w:rPr>
              <w:t>(</w:t>
            </w:r>
            <w:r w:rsidRPr="00E0709F">
              <w:rPr>
                <w:rFonts w:ascii="Times New Roman" w:hAnsi="Times New Roman" w:cs="Times New Roman"/>
                <w:sz w:val="12"/>
                <w:szCs w:val="12"/>
              </w:rPr>
              <w:t>mobile</w:t>
            </w:r>
            <w:r w:rsidRPr="00E0709F">
              <w:rPr>
                <w:rFonts w:ascii="Times New Roman" w:hAnsi="Times New Roman" w:cs="Times New Roman" w:hint="eastAsia"/>
                <w:sz w:val="12"/>
                <w:szCs w:val="12"/>
              </w:rPr>
              <w:t>)</w:t>
            </w:r>
          </w:p>
        </w:tc>
      </w:tr>
      <w:tr w:rsidR="0042055C" w:rsidRPr="001455DA" w:rsidTr="00315C2E">
        <w:trPr>
          <w:trHeight w:val="510"/>
          <w:jc w:val="center"/>
        </w:trPr>
        <w:tc>
          <w:tcPr>
            <w:tcW w:w="2039" w:type="dxa"/>
            <w:vAlign w:val="center"/>
          </w:tcPr>
          <w:p w:rsidR="0042055C" w:rsidRPr="001455DA" w:rsidRDefault="0042055C" w:rsidP="00ED3699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  <w:sz w:val="26"/>
                <w:szCs w:val="26"/>
              </w:rPr>
              <w:t>報告寄送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4678" w:type="dxa"/>
            <w:gridSpan w:val="5"/>
            <w:vAlign w:val="center"/>
          </w:tcPr>
          <w:p w:rsidR="0042055C" w:rsidRPr="001455DA" w:rsidRDefault="0042055C" w:rsidP="00ED3699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2055C" w:rsidRPr="001455DA" w:rsidRDefault="0042055C" w:rsidP="00ED3699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  <w:sz w:val="26"/>
                <w:szCs w:val="26"/>
              </w:rPr>
              <w:t>報告收件人</w:t>
            </w:r>
          </w:p>
        </w:tc>
        <w:tc>
          <w:tcPr>
            <w:tcW w:w="1896" w:type="dxa"/>
            <w:gridSpan w:val="2"/>
          </w:tcPr>
          <w:p w:rsidR="0042055C" w:rsidRPr="001455DA" w:rsidRDefault="0042055C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sz w:val="26"/>
                <w:szCs w:val="26"/>
              </w:rPr>
            </w:pPr>
          </w:p>
        </w:tc>
      </w:tr>
      <w:tr w:rsidR="00DE77C7" w:rsidRPr="001455DA" w:rsidTr="00315C2E">
        <w:trPr>
          <w:trHeight w:val="344"/>
          <w:jc w:val="center"/>
        </w:trPr>
        <w:tc>
          <w:tcPr>
            <w:tcW w:w="2039" w:type="dxa"/>
          </w:tcPr>
          <w:p w:rsidR="00DE77C7" w:rsidRPr="001455DA" w:rsidRDefault="00DE77C7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  <w:sz w:val="26"/>
                <w:szCs w:val="26"/>
              </w:rPr>
              <w:t>病人</w:t>
            </w:r>
            <w:r w:rsidRPr="001455DA">
              <w:rPr>
                <w:rFonts w:ascii="Times New Roman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:rsidR="00DE77C7" w:rsidRPr="001455DA" w:rsidRDefault="00DE77C7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DE77C7" w:rsidRPr="001455DA" w:rsidRDefault="00DE77C7" w:rsidP="00DE77C7">
            <w:pPr>
              <w:pStyle w:val="Default"/>
              <w:spacing w:line="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標楷體" w:cs="Times New Roman" w:hint="eastAsia"/>
                <w:sz w:val="26"/>
                <w:szCs w:val="26"/>
              </w:rPr>
              <w:t>身分證字號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/</w:t>
            </w:r>
            <w:r w:rsidRPr="00377318">
              <w:rPr>
                <w:rFonts w:ascii="Times New Roman" w:hAnsi="標楷體" w:cs="Times New Roman"/>
                <w:sz w:val="26"/>
                <w:szCs w:val="26"/>
              </w:rPr>
              <w:t>病歷號碼</w:t>
            </w:r>
            <w:r w:rsidRPr="007C41EC">
              <w:rPr>
                <w:rFonts w:ascii="Times New Roman" w:hAnsi="標楷體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標楷體" w:cs="Times New Roman" w:hint="eastAsia"/>
                <w:sz w:val="16"/>
                <w:szCs w:val="16"/>
              </w:rPr>
              <w:t>選填</w:t>
            </w:r>
            <w:r w:rsidRPr="007C41EC">
              <w:rPr>
                <w:rFonts w:ascii="Times New Roman" w:hAnsi="標楷體" w:cs="Times New Roman" w:hint="eastAsia"/>
                <w:sz w:val="16"/>
                <w:szCs w:val="16"/>
              </w:rPr>
              <w:t>)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DE77C7" w:rsidRPr="001455DA" w:rsidRDefault="00DE77C7" w:rsidP="00DE77C7">
            <w:pPr>
              <w:pStyle w:val="Default"/>
              <w:spacing w:line="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09F" w:rsidRPr="001455DA" w:rsidTr="00ED3699">
        <w:trPr>
          <w:trHeight w:val="510"/>
          <w:jc w:val="center"/>
        </w:trPr>
        <w:tc>
          <w:tcPr>
            <w:tcW w:w="2039" w:type="dxa"/>
            <w:tcBorders>
              <w:bottom w:val="single" w:sz="4" w:space="0" w:color="auto"/>
            </w:tcBorders>
          </w:tcPr>
          <w:p w:rsidR="00E0709F" w:rsidRDefault="00E0709F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sz w:val="26"/>
                <w:szCs w:val="26"/>
              </w:rPr>
            </w:pPr>
            <w:r w:rsidRPr="00377318">
              <w:rPr>
                <w:rFonts w:ascii="Times New Roman" w:hAnsi="標楷體" w:cs="Times New Roman"/>
              </w:rPr>
              <w:t>檢體別</w:t>
            </w:r>
            <w:r w:rsidRPr="00E0709F">
              <w:rPr>
                <w:rFonts w:ascii="Times New Roman" w:hAnsi="標楷體" w:cs="Times New Roman" w:hint="eastAsia"/>
              </w:rPr>
              <w:t>/</w:t>
            </w:r>
            <w:r w:rsidRPr="00E0709F">
              <w:rPr>
                <w:rFonts w:ascii="Times New Roman" w:hAnsi="標楷體" w:cs="Times New Roman" w:hint="eastAsia"/>
              </w:rPr>
              <w:t>數量</w:t>
            </w:r>
          </w:p>
        </w:tc>
        <w:tc>
          <w:tcPr>
            <w:tcW w:w="1542" w:type="dxa"/>
            <w:gridSpan w:val="2"/>
            <w:tcBorders>
              <w:right w:val="nil"/>
            </w:tcBorders>
          </w:tcPr>
          <w:p w:rsidR="00E0709F" w:rsidRPr="00F8503B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455DA">
              <w:rPr>
                <w:rFonts w:ascii="Times New Roman" w:hAnsi="標楷體" w:cs="Times New Roman"/>
                <w:sz w:val="20"/>
                <w:szCs w:val="20"/>
              </w:rPr>
              <w:t>血清</w:t>
            </w:r>
            <w:r>
              <w:rPr>
                <w:rFonts w:ascii="Times New Roman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F8503B">
              <w:rPr>
                <w:rFonts w:ascii="Times New Roman" w:hAnsi="標楷體" w:cs="Times New Roman" w:hint="eastAsia"/>
                <w:sz w:val="20"/>
                <w:szCs w:val="20"/>
              </w:rPr>
              <w:t>管</w:t>
            </w: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E0709F" w:rsidRPr="00F8503B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455DA">
              <w:rPr>
                <w:rFonts w:ascii="Times New Roman" w:hAnsi="標楷體" w:cs="Times New Roman"/>
                <w:sz w:val="20"/>
                <w:szCs w:val="20"/>
              </w:rPr>
              <w:t>血漿</w:t>
            </w:r>
            <w:r>
              <w:rPr>
                <w:rFonts w:ascii="Times New Roman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F8503B">
              <w:rPr>
                <w:rFonts w:ascii="Times New Roman" w:hAnsi="標楷體" w:cs="Times New Roman" w:hint="eastAsia"/>
                <w:sz w:val="20"/>
                <w:szCs w:val="20"/>
              </w:rPr>
              <w:t>管</w:t>
            </w:r>
          </w:p>
        </w:tc>
        <w:tc>
          <w:tcPr>
            <w:tcW w:w="1683" w:type="dxa"/>
            <w:gridSpan w:val="3"/>
            <w:tcBorders>
              <w:left w:val="nil"/>
              <w:right w:val="nil"/>
            </w:tcBorders>
          </w:tcPr>
          <w:p w:rsidR="00E0709F" w:rsidRPr="00F8503B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455DA">
              <w:rPr>
                <w:rFonts w:ascii="Times New Roman" w:hAnsi="標楷體" w:cs="Times New Roman"/>
                <w:sz w:val="20"/>
                <w:szCs w:val="20"/>
              </w:rPr>
              <w:t>全血</w:t>
            </w:r>
            <w:r>
              <w:rPr>
                <w:rFonts w:ascii="Times New Roman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標楷體" w:cs="Times New Roman" w:hint="eastAsia"/>
                <w:sz w:val="20"/>
                <w:szCs w:val="20"/>
              </w:rPr>
              <w:t>管</w:t>
            </w:r>
          </w:p>
        </w:tc>
        <w:tc>
          <w:tcPr>
            <w:tcW w:w="1683" w:type="dxa"/>
            <w:gridSpan w:val="3"/>
            <w:tcBorders>
              <w:left w:val="nil"/>
              <w:right w:val="nil"/>
            </w:tcBorders>
          </w:tcPr>
          <w:p w:rsidR="00E0709F" w:rsidRPr="00E0709F" w:rsidRDefault="00E0709F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sz w:val="26"/>
                <w:szCs w:val="26"/>
              </w:rPr>
            </w:pPr>
            <w:r w:rsidRPr="00E0709F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E0709F">
              <w:rPr>
                <w:rFonts w:ascii="Times New Roman" w:hAnsi="Times New Roman" w:cs="Times New Roman"/>
                <w:sz w:val="20"/>
                <w:szCs w:val="20"/>
              </w:rPr>
              <w:t>CSF</w:t>
            </w:r>
            <w:r w:rsidRPr="00E0709F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E0709F">
              <w:rPr>
                <w:rFonts w:ascii="Times New Roman" w:hAnsi="Times New Roman" w:cs="Times New Roman" w:hint="eastAsia"/>
                <w:sz w:val="20"/>
                <w:szCs w:val="20"/>
              </w:rPr>
              <w:t>管</w:t>
            </w:r>
          </w:p>
        </w:tc>
        <w:tc>
          <w:tcPr>
            <w:tcW w:w="1684" w:type="dxa"/>
            <w:tcBorders>
              <w:left w:val="nil"/>
            </w:tcBorders>
          </w:tcPr>
          <w:p w:rsidR="00E0709F" w:rsidRPr="001455DA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455DA">
              <w:rPr>
                <w:rFonts w:ascii="Times New Roman" w:hAnsi="標楷體" w:cs="Times New Roman"/>
                <w:sz w:val="20"/>
                <w:szCs w:val="20"/>
              </w:rPr>
              <w:t>其他</w:t>
            </w:r>
            <w:r w:rsidRPr="0014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69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管</w:t>
            </w:r>
          </w:p>
        </w:tc>
      </w:tr>
      <w:tr w:rsidR="00E0709F" w:rsidRPr="001455DA" w:rsidTr="00ED3699">
        <w:trPr>
          <w:trHeight w:val="100"/>
          <w:jc w:val="center"/>
        </w:trPr>
        <w:tc>
          <w:tcPr>
            <w:tcW w:w="2039" w:type="dxa"/>
            <w:tcBorders>
              <w:bottom w:val="single" w:sz="4" w:space="0" w:color="auto"/>
            </w:tcBorders>
          </w:tcPr>
          <w:p w:rsidR="00473458" w:rsidRPr="00315C2E" w:rsidRDefault="00E0709F" w:rsidP="00DE77C7">
            <w:pPr>
              <w:pStyle w:val="Default"/>
              <w:spacing w:line="0" w:lineRule="atLeast"/>
              <w:rPr>
                <w:rFonts w:ascii="Times New Roman" w:hAnsi="標楷體" w:cs="Times New Roman"/>
                <w:color w:val="0000FF"/>
                <w:sz w:val="16"/>
                <w:szCs w:val="16"/>
              </w:rPr>
            </w:pPr>
            <w:r w:rsidRPr="00315C2E">
              <w:rPr>
                <w:rFonts w:ascii="Times New Roman" w:hAnsi="標楷體" w:cs="Times New Roman"/>
                <w:color w:val="0000FF"/>
              </w:rPr>
              <w:t>採檢時間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(</w:t>
            </w:r>
            <w:r w:rsidR="001C6DE8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檢體</w:t>
            </w:r>
            <w:r w:rsidR="001C6DE8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    </w:t>
            </w:r>
            <w:r w:rsidR="001C6DE8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編</w:t>
            </w:r>
            <w:r w:rsidR="001828BE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號</w:t>
            </w:r>
            <w:r w:rsidR="001828BE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:</w:t>
            </w:r>
            <w:r w:rsidR="001828BE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       </w:t>
            </w:r>
            <w:r w:rsidR="00473458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</w:t>
            </w:r>
            <w:r w:rsidR="0060319F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</w:t>
            </w:r>
            <w:r w:rsidR="001828BE"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  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E0709F" w:rsidRPr="009645BA" w:rsidRDefault="00E0709F" w:rsidP="00DE77C7">
            <w:pPr>
              <w:pStyle w:val="Default"/>
              <w:spacing w:line="0" w:lineRule="atLeast"/>
              <w:ind w:firstLineChars="300" w:firstLine="6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年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月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日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時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E0709F" w:rsidRPr="009645BA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檢體保存溫度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(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依檢體</w:t>
            </w:r>
            <w:r w:rsidR="00C63B0F"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數量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增列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)</w:t>
            </w:r>
          </w:p>
          <w:p w:rsidR="00E0709F" w:rsidRPr="009645BA" w:rsidRDefault="00E0709F" w:rsidP="00DE77C7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冷凍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低溫冷藏</w:t>
            </w:r>
            <w:r w:rsidRPr="009645BA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 xml:space="preserve">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室溫</w:t>
            </w:r>
          </w:p>
        </w:tc>
      </w:tr>
      <w:tr w:rsidR="001C6DE8" w:rsidRPr="001455DA" w:rsidTr="00ED3699">
        <w:trPr>
          <w:trHeight w:val="100"/>
          <w:jc w:val="center"/>
        </w:trPr>
        <w:tc>
          <w:tcPr>
            <w:tcW w:w="2039" w:type="dxa"/>
            <w:tcBorders>
              <w:top w:val="single" w:sz="4" w:space="0" w:color="auto"/>
            </w:tcBorders>
          </w:tcPr>
          <w:p w:rsidR="001C6DE8" w:rsidRPr="00315C2E" w:rsidRDefault="001C6DE8" w:rsidP="007537EF">
            <w:pPr>
              <w:pStyle w:val="Default"/>
              <w:spacing w:line="0" w:lineRule="atLeast"/>
              <w:rPr>
                <w:rFonts w:ascii="Times New Roman" w:hAnsi="標楷體" w:cs="Times New Roman"/>
                <w:color w:val="0000FF"/>
                <w:sz w:val="16"/>
                <w:szCs w:val="16"/>
              </w:rPr>
            </w:pPr>
            <w:r w:rsidRPr="00315C2E">
              <w:rPr>
                <w:rFonts w:ascii="Times New Roman" w:hAnsi="標楷體" w:cs="Times New Roman"/>
                <w:color w:val="0000FF"/>
              </w:rPr>
              <w:t>採檢時間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(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檢體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    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編號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: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  <w:u w:val="single"/>
              </w:rPr>
              <w:t xml:space="preserve">                 </w:t>
            </w:r>
            <w:r w:rsidRPr="00315C2E">
              <w:rPr>
                <w:rFonts w:ascii="Times New Roman" w:hAnsi="標楷體" w:cs="Times New Roman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1C6DE8" w:rsidRPr="009645BA" w:rsidRDefault="001C6DE8" w:rsidP="00DE77C7">
            <w:pPr>
              <w:pStyle w:val="Default"/>
              <w:spacing w:line="0" w:lineRule="atLeast"/>
              <w:ind w:firstLineChars="300" w:firstLine="600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年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月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日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時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1C6DE8" w:rsidRPr="009645BA" w:rsidRDefault="001C6DE8" w:rsidP="001828BE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檢體保存溫度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(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依檢體數量增列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)</w:t>
            </w:r>
          </w:p>
          <w:p w:rsidR="001C6DE8" w:rsidRPr="009645BA" w:rsidRDefault="001C6DE8" w:rsidP="001828BE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冷凍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低溫冷藏</w:t>
            </w:r>
            <w:r w:rsidRPr="009645BA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 xml:space="preserve">    </w:t>
            </w: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□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室溫</w:t>
            </w:r>
          </w:p>
        </w:tc>
      </w:tr>
      <w:tr w:rsidR="00E0709F" w:rsidRPr="001455DA" w:rsidTr="001C6DE8">
        <w:trPr>
          <w:trHeight w:val="420"/>
          <w:jc w:val="center"/>
        </w:trPr>
        <w:tc>
          <w:tcPr>
            <w:tcW w:w="2744" w:type="dxa"/>
            <w:gridSpan w:val="2"/>
            <w:vAlign w:val="center"/>
          </w:tcPr>
          <w:p w:rsidR="00E0709F" w:rsidRPr="009645BA" w:rsidRDefault="00E0709F" w:rsidP="00473458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5BA">
              <w:rPr>
                <w:rFonts w:ascii="Times New Roman" w:hAnsi="標楷體" w:cs="Times New Roman"/>
                <w:color w:val="auto"/>
              </w:rPr>
              <w:t>收集時間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(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僅尿液檢體需選填</w:t>
            </w:r>
            <w:r w:rsidRPr="009645BA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570" w:type="dxa"/>
            <w:gridSpan w:val="9"/>
            <w:tcBorders>
              <w:top w:val="single" w:sz="4" w:space="0" w:color="auto"/>
            </w:tcBorders>
            <w:vAlign w:val="center"/>
          </w:tcPr>
          <w:p w:rsidR="00E0709F" w:rsidRPr="009645BA" w:rsidRDefault="00E0709F" w:rsidP="00473458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5BA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共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小時</w:t>
            </w:r>
            <w:r w:rsidRPr="009645BA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 xml:space="preserve">            </w:t>
            </w:r>
            <w:r w:rsidRPr="009645BA">
              <w:rPr>
                <w:rFonts w:ascii="Times New Roman" w:hAnsi="標楷體" w:cs="Times New Roman"/>
                <w:color w:val="auto"/>
                <w:sz w:val="20"/>
                <w:szCs w:val="20"/>
              </w:rPr>
              <w:t>總　　量：</w:t>
            </w:r>
            <w:r w:rsidRPr="00964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 mL</w:t>
            </w:r>
          </w:p>
        </w:tc>
      </w:tr>
      <w:tr w:rsidR="00E0709F" w:rsidRPr="001455DA" w:rsidTr="00DE77C7">
        <w:trPr>
          <w:trHeight w:val="1031"/>
          <w:jc w:val="center"/>
        </w:trPr>
        <w:tc>
          <w:tcPr>
            <w:tcW w:w="10314" w:type="dxa"/>
            <w:gridSpan w:val="11"/>
            <w:vAlign w:val="center"/>
          </w:tcPr>
          <w:p w:rsidR="00E0709F" w:rsidRDefault="00E0709F" w:rsidP="00DE77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0CD8">
              <w:rPr>
                <w:rFonts w:ascii="Times New Roman" w:hAnsi="標楷體" w:cs="Times New Roman"/>
              </w:rPr>
              <w:t>檢驗</w:t>
            </w:r>
            <w:r w:rsidRPr="00BF0CD8">
              <w:rPr>
                <w:rFonts w:ascii="Times New Roman" w:hAnsi="標楷體" w:cs="Times New Roman" w:hint="eastAsia"/>
              </w:rPr>
              <w:t>醫學科採檢手冊</w:t>
            </w:r>
            <w:r w:rsidRPr="00BF0CD8">
              <w:rPr>
                <w:rFonts w:ascii="Times New Roman" w:hAnsi="標楷體" w:cs="Times New Roman" w:hint="eastAsia"/>
              </w:rPr>
              <w:t xml:space="preserve">: </w:t>
            </w:r>
            <w:hyperlink r:id="rId8" w:history="1">
              <w:r w:rsidRPr="005E0F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https://www1.cgmh.org.tw/intr/intr2/c3920/index_sub_44.htm</w:t>
              </w:r>
            </w:hyperlink>
            <w:r w:rsidRPr="00BF0CD8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</w:p>
          <w:p w:rsidR="00E0709F" w:rsidRPr="00BF0CD8" w:rsidRDefault="00E0709F" w:rsidP="00DE77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0CD8">
              <w:rPr>
                <w:rFonts w:ascii="Times New Roman" w:hAnsi="標楷體" w:cs="Times New Roman" w:hint="eastAsia"/>
              </w:rPr>
              <w:t>(</w:t>
            </w:r>
            <w:r>
              <w:rPr>
                <w:rFonts w:ascii="Times New Roman" w:hAnsi="標楷體" w:cs="Times New Roman" w:hint="eastAsia"/>
              </w:rPr>
              <w:t>可</w:t>
            </w:r>
            <w:r w:rsidRPr="00BF0CD8">
              <w:rPr>
                <w:rFonts w:ascii="Times New Roman" w:hAnsi="標楷體" w:cs="Times New Roman"/>
              </w:rPr>
              <w:t>查詢檢驗項目及送檢前注意事項</w:t>
            </w:r>
            <w:r w:rsidRPr="00BF0CD8">
              <w:rPr>
                <w:rFonts w:ascii="Times New Roman" w:hAnsi="標楷體" w:cs="Times New Roman" w:hint="eastAsia"/>
              </w:rPr>
              <w:t>)</w:t>
            </w:r>
            <w:r w:rsidRPr="00BF0C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81B" w:rsidRPr="001455DA" w:rsidTr="00ED3699">
        <w:trPr>
          <w:trHeight w:val="341"/>
          <w:jc w:val="center"/>
        </w:trPr>
        <w:tc>
          <w:tcPr>
            <w:tcW w:w="2039" w:type="dxa"/>
            <w:shd w:val="clear" w:color="auto" w:fill="DAEEF3" w:themeFill="accent5" w:themeFillTint="33"/>
            <w:vAlign w:val="center"/>
          </w:tcPr>
          <w:p w:rsidR="0046181B" w:rsidRPr="00BF0CD8" w:rsidRDefault="0046181B" w:rsidP="00DE77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F0CD8">
              <w:rPr>
                <w:rFonts w:ascii="Times New Roman" w:hAnsi="標楷體" w:cs="Times New Roman"/>
              </w:rPr>
              <w:t>檢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驗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代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號</w:t>
            </w:r>
          </w:p>
        </w:tc>
        <w:tc>
          <w:tcPr>
            <w:tcW w:w="8275" w:type="dxa"/>
            <w:gridSpan w:val="10"/>
            <w:shd w:val="clear" w:color="auto" w:fill="DAEEF3" w:themeFill="accent5" w:themeFillTint="33"/>
            <w:vAlign w:val="center"/>
          </w:tcPr>
          <w:p w:rsidR="0046181B" w:rsidRPr="00BF0CD8" w:rsidRDefault="0046181B" w:rsidP="00DE77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F0CD8">
              <w:rPr>
                <w:rFonts w:ascii="Times New Roman" w:hAnsi="標楷體" w:cs="Times New Roman"/>
              </w:rPr>
              <w:t>檢</w:t>
            </w:r>
            <w:r w:rsidRPr="00BF0CD8">
              <w:rPr>
                <w:rFonts w:ascii="Times New Roman" w:hAnsi="Times New Roman" w:cs="Times New Roman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驗</w:t>
            </w:r>
            <w:r w:rsidRPr="00BF0CD8">
              <w:rPr>
                <w:rFonts w:ascii="Times New Roman" w:hAnsi="Times New Roman" w:cs="Times New Roman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名</w:t>
            </w:r>
            <w:r w:rsidRPr="00BF0CD8">
              <w:rPr>
                <w:rFonts w:ascii="Times New Roman" w:hAnsi="Times New Roman" w:cs="Times New Roman"/>
              </w:rPr>
              <w:t xml:space="preserve"> </w:t>
            </w:r>
            <w:r w:rsidRPr="00BF0CD8">
              <w:rPr>
                <w:rFonts w:ascii="Times New Roman" w:hAnsi="標楷體" w:cs="Times New Roman"/>
              </w:rPr>
              <w:t>稱</w:t>
            </w:r>
          </w:p>
        </w:tc>
      </w:tr>
      <w:tr w:rsidR="0046181B" w:rsidRPr="001455DA" w:rsidTr="00ED3699">
        <w:trPr>
          <w:trHeight w:val="100"/>
          <w:jc w:val="center"/>
        </w:trPr>
        <w:tc>
          <w:tcPr>
            <w:tcW w:w="2039" w:type="dxa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  <w:r w:rsidRPr="00BF0CD8">
              <w:rPr>
                <w:rFonts w:ascii="Times New Roman" w:hAnsi="標楷體" w:cs="Times New Roman" w:hint="eastAsia"/>
              </w:rPr>
              <w:t>L72-</w:t>
            </w:r>
          </w:p>
        </w:tc>
        <w:tc>
          <w:tcPr>
            <w:tcW w:w="8275" w:type="dxa"/>
            <w:gridSpan w:val="10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</w:p>
        </w:tc>
      </w:tr>
      <w:tr w:rsidR="0046181B" w:rsidRPr="001455DA" w:rsidTr="00ED3699">
        <w:trPr>
          <w:trHeight w:val="100"/>
          <w:jc w:val="center"/>
        </w:trPr>
        <w:tc>
          <w:tcPr>
            <w:tcW w:w="2039" w:type="dxa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  <w:r w:rsidRPr="00BF0CD8">
              <w:rPr>
                <w:rFonts w:ascii="Times New Roman" w:hAnsi="標楷體" w:cs="Times New Roman" w:hint="eastAsia"/>
              </w:rPr>
              <w:t>L72-</w:t>
            </w:r>
          </w:p>
        </w:tc>
        <w:tc>
          <w:tcPr>
            <w:tcW w:w="8275" w:type="dxa"/>
            <w:gridSpan w:val="10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</w:p>
        </w:tc>
      </w:tr>
      <w:tr w:rsidR="0046181B" w:rsidRPr="001455DA" w:rsidTr="00ED3699">
        <w:trPr>
          <w:trHeight w:val="100"/>
          <w:jc w:val="center"/>
        </w:trPr>
        <w:tc>
          <w:tcPr>
            <w:tcW w:w="2039" w:type="dxa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  <w:r w:rsidRPr="00BF0CD8">
              <w:rPr>
                <w:rFonts w:ascii="Times New Roman" w:hAnsi="標楷體" w:cs="Times New Roman" w:hint="eastAsia"/>
              </w:rPr>
              <w:t>L72-</w:t>
            </w:r>
          </w:p>
        </w:tc>
        <w:tc>
          <w:tcPr>
            <w:tcW w:w="8275" w:type="dxa"/>
            <w:gridSpan w:val="10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</w:p>
        </w:tc>
      </w:tr>
      <w:tr w:rsidR="0046181B" w:rsidRPr="001455DA" w:rsidTr="00ED3699">
        <w:trPr>
          <w:trHeight w:val="100"/>
          <w:jc w:val="center"/>
        </w:trPr>
        <w:tc>
          <w:tcPr>
            <w:tcW w:w="2039" w:type="dxa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  <w:r w:rsidRPr="00BF0CD8">
              <w:rPr>
                <w:rFonts w:ascii="Times New Roman" w:hAnsi="標楷體" w:cs="Times New Roman" w:hint="eastAsia"/>
              </w:rPr>
              <w:t>L72-</w:t>
            </w:r>
          </w:p>
        </w:tc>
        <w:tc>
          <w:tcPr>
            <w:tcW w:w="8275" w:type="dxa"/>
            <w:gridSpan w:val="10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</w:p>
        </w:tc>
      </w:tr>
      <w:tr w:rsidR="0046181B" w:rsidRPr="001455DA" w:rsidTr="00ED3699">
        <w:trPr>
          <w:trHeight w:val="100"/>
          <w:jc w:val="center"/>
        </w:trPr>
        <w:tc>
          <w:tcPr>
            <w:tcW w:w="2039" w:type="dxa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  <w:r w:rsidRPr="00BF0CD8">
              <w:rPr>
                <w:rFonts w:ascii="Times New Roman" w:hAnsi="標楷體" w:cs="Times New Roman" w:hint="eastAsia"/>
              </w:rPr>
              <w:t>L72-</w:t>
            </w:r>
          </w:p>
        </w:tc>
        <w:tc>
          <w:tcPr>
            <w:tcW w:w="8275" w:type="dxa"/>
            <w:gridSpan w:val="10"/>
          </w:tcPr>
          <w:p w:rsidR="0046181B" w:rsidRPr="00BF0CD8" w:rsidRDefault="0046181B" w:rsidP="00DE77C7">
            <w:pPr>
              <w:pStyle w:val="Default"/>
              <w:spacing w:line="0" w:lineRule="atLeast"/>
              <w:rPr>
                <w:rFonts w:ascii="Times New Roman" w:hAnsi="標楷體" w:cs="Times New Roman"/>
              </w:rPr>
            </w:pPr>
          </w:p>
        </w:tc>
      </w:tr>
    </w:tbl>
    <w:p w:rsidR="00D46C8F" w:rsidRPr="00E0709F" w:rsidRDefault="00F8503B" w:rsidP="00D46C8F">
      <w:pPr>
        <w:widowControl/>
        <w:shd w:val="clear" w:color="auto" w:fill="FFFFFF"/>
        <w:rPr>
          <w:rFonts w:ascii="標楷體" w:eastAsia="標楷體" w:hAnsi="標楷體" w:cs="Times New Roman"/>
          <w:noProof/>
          <w:color w:val="222222"/>
          <w:kern w:val="0"/>
          <w:sz w:val="21"/>
          <w:szCs w:val="21"/>
        </w:rPr>
      </w:pPr>
      <w:r w:rsidRPr="00E0709F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注意事項 :</w:t>
      </w:r>
    </w:p>
    <w:p w:rsidR="00F8503B" w:rsidRPr="00E0709F" w:rsidRDefault="00F8503B" w:rsidP="00F8503B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Times New Roman"/>
          <w:noProof/>
          <w:color w:val="222222"/>
          <w:kern w:val="0"/>
          <w:sz w:val="21"/>
          <w:szCs w:val="21"/>
        </w:rPr>
      </w:pPr>
      <w:r w:rsidRPr="00E0709F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每次送檢時，必須檢附此</w:t>
      </w:r>
      <w:r w:rsidR="00FC459C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檢驗單</w:t>
      </w:r>
      <w:r w:rsidRPr="00E0709F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。</w:t>
      </w:r>
    </w:p>
    <w:p w:rsidR="001D1117" w:rsidRPr="00E0709F" w:rsidRDefault="001D1117" w:rsidP="00F8503B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Times New Roman"/>
          <w:noProof/>
          <w:color w:val="222222"/>
          <w:kern w:val="0"/>
          <w:sz w:val="21"/>
          <w:szCs w:val="21"/>
        </w:rPr>
      </w:pPr>
      <w:r w:rsidRPr="00E0709F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此表格僅能填寫一位受試者，如果有兩位以上之病人檢體須送入，請分開填寫。</w:t>
      </w:r>
    </w:p>
    <w:p w:rsidR="00E53FB1" w:rsidRPr="00E0709F" w:rsidRDefault="00E53FB1" w:rsidP="00F8503B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Times New Roman"/>
          <w:noProof/>
          <w:color w:val="222222"/>
          <w:kern w:val="0"/>
          <w:sz w:val="21"/>
          <w:szCs w:val="21"/>
        </w:rPr>
      </w:pPr>
      <w:r w:rsidRPr="00E0709F">
        <w:rPr>
          <w:rFonts w:ascii="標楷體" w:eastAsia="標楷體" w:hAnsi="標楷體" w:cs="Times New Roman" w:hint="eastAsia"/>
          <w:noProof/>
          <w:color w:val="222222"/>
          <w:kern w:val="0"/>
          <w:sz w:val="21"/>
          <w:szCs w:val="21"/>
        </w:rPr>
        <w:t>文件以電腦輸出為主，不接受手寫文件，減少人為疏失。</w:t>
      </w:r>
    </w:p>
    <w:p w:rsidR="00E53FB1" w:rsidRPr="009645BA" w:rsidRDefault="00E0709F" w:rsidP="00F8503B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Times New Roman"/>
          <w:noProof/>
          <w:kern w:val="0"/>
          <w:sz w:val="21"/>
          <w:szCs w:val="21"/>
        </w:rPr>
      </w:pPr>
      <w:r w:rsidRPr="009645BA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採檢時間、檢體保存溫度、</w:t>
      </w:r>
      <w:r w:rsidR="00C63B0F" w:rsidRPr="009645BA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收集時間、</w:t>
      </w:r>
      <w:r w:rsidR="00E53FB1" w:rsidRPr="009645BA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檢驗代號及檢驗名稱之欄位，如有需要，可自行增列。</w:t>
      </w:r>
    </w:p>
    <w:p w:rsidR="00981FA3" w:rsidRPr="003B2CB2" w:rsidRDefault="00B300B4" w:rsidP="001C6DE8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Times New Roman"/>
          <w:noProof/>
          <w:kern w:val="0"/>
          <w:sz w:val="21"/>
          <w:szCs w:val="21"/>
        </w:rPr>
      </w:pPr>
      <w:r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同一個病人</w:t>
      </w:r>
      <w:r w:rsidR="001E7919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若</w:t>
      </w:r>
      <w:r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有兩</w:t>
      </w:r>
      <w:r w:rsidR="00981FA3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支以</w:t>
      </w:r>
      <w:r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上檢體，</w:t>
      </w:r>
      <w:r w:rsidR="00A518CF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且</w:t>
      </w:r>
      <w:r w:rsidR="00E0709F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採檢時間</w:t>
      </w:r>
      <w:r w:rsidR="00981FA3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或</w:t>
      </w:r>
      <w:r w:rsidR="00E0709F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檢體保存溫度</w:t>
      </w:r>
      <w:r w:rsidR="00981FA3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不同，</w:t>
      </w:r>
      <w:r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請</w:t>
      </w:r>
      <w:r w:rsidR="00981FA3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將上述資訊</w:t>
      </w:r>
      <w:r w:rsidR="001828BE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分開填寫，</w:t>
      </w:r>
      <w:r w:rsidR="00981FA3" w:rsidRPr="003B2CB2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可依檢體的多寡增列。</w:t>
      </w:r>
    </w:p>
    <w:p w:rsidR="001C6DE8" w:rsidRPr="00981FA3" w:rsidRDefault="001C6DE8" w:rsidP="00981FA3">
      <w:pPr>
        <w:pStyle w:val="ac"/>
        <w:widowControl/>
        <w:shd w:val="clear" w:color="auto" w:fill="FFFFFF"/>
        <w:ind w:leftChars="0" w:left="570"/>
        <w:rPr>
          <w:rFonts w:ascii="標楷體" w:eastAsia="標楷體" w:hAnsi="標楷體" w:cs="Times New Roman"/>
          <w:noProof/>
          <w:kern w:val="0"/>
          <w:sz w:val="21"/>
          <w:szCs w:val="21"/>
        </w:rPr>
      </w:pPr>
      <w:r w:rsidRPr="00981FA3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另外，為</w:t>
      </w:r>
      <w:r w:rsidR="005B1A43" w:rsidRPr="00981FA3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明確</w:t>
      </w:r>
      <w:r w:rsidRPr="00981FA3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區分檢體，請記得在採檢時間的欄位中註明檢體及其編號</w:t>
      </w:r>
      <w:r w:rsidR="005B1A43" w:rsidRPr="00981FA3">
        <w:rPr>
          <w:rFonts w:ascii="標楷體" w:eastAsia="標楷體" w:hAnsi="標楷體" w:cs="Times New Roman" w:hint="eastAsia"/>
          <w:noProof/>
          <w:kern w:val="0"/>
          <w:sz w:val="21"/>
          <w:szCs w:val="21"/>
        </w:rPr>
        <w:t>。</w:t>
      </w:r>
    </w:p>
    <w:p w:rsidR="00FE0D2B" w:rsidRPr="00565916" w:rsidRDefault="00FE0D2B" w:rsidP="001C6DE8">
      <w:pPr>
        <w:pStyle w:val="ac"/>
        <w:widowControl/>
        <w:shd w:val="clear" w:color="auto" w:fill="FFFFFF"/>
        <w:ind w:leftChars="0" w:left="570"/>
        <w:rPr>
          <w:rFonts w:ascii="標楷體" w:eastAsia="標楷體" w:hAnsi="標楷體" w:cs="Times New Roman"/>
          <w:noProof/>
          <w:kern w:val="0"/>
          <w:sz w:val="21"/>
          <w:szCs w:val="21"/>
        </w:rPr>
      </w:pPr>
    </w:p>
    <w:p w:rsidR="007209FC" w:rsidRDefault="00FC459C" w:rsidP="00D46C8F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</w:pPr>
      <w:r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  <w:t>…………………………</w:t>
      </w:r>
      <w:r w:rsidRPr="009645BA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>回條</w:t>
      </w:r>
      <w:r w:rsidR="00565916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>(限親送)</w:t>
      </w:r>
      <w:r w:rsidRPr="009645BA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 xml:space="preserve"> ,請</w:t>
      </w:r>
      <w:r w:rsidR="009645BA" w:rsidRPr="009645BA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>將回條</w:t>
      </w:r>
      <w:r w:rsidRPr="009645BA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>沿</w:t>
      </w:r>
      <w:r w:rsidR="009645BA" w:rsidRPr="009645BA">
        <w:rPr>
          <w:rFonts w:ascii="標楷體" w:eastAsia="標楷體" w:hAnsi="標楷體" w:cs="Times New Roman" w:hint="eastAsia"/>
          <w:color w:val="222222"/>
          <w:kern w:val="0"/>
          <w:sz w:val="21"/>
          <w:szCs w:val="21"/>
          <w:u w:val="single"/>
        </w:rPr>
        <w:t>虛線撕下繳回委託單位</w:t>
      </w:r>
      <w:r w:rsidR="00565916"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  <w:t>………………………</w:t>
      </w:r>
      <w:r w:rsidR="009645BA"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  <w:t>…………</w:t>
      </w:r>
    </w:p>
    <w:p w:rsidR="003D3CB8" w:rsidRPr="00565916" w:rsidRDefault="003D3CB8" w:rsidP="00D46C8F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</w:pPr>
    </w:p>
    <w:tbl>
      <w:tblPr>
        <w:tblStyle w:val="a8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5B6BD1" w:rsidRPr="009645BA" w:rsidTr="00C947A2">
        <w:tc>
          <w:tcPr>
            <w:tcW w:w="4846" w:type="dxa"/>
            <w:gridSpan w:val="2"/>
          </w:tcPr>
          <w:p w:rsidR="005B6BD1" w:rsidRPr="00315C2E" w:rsidRDefault="005B6BD1" w:rsidP="005B6BD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15C2E">
              <w:rPr>
                <w:rFonts w:ascii="標楷體" w:eastAsia="標楷體" w:hAnsi="標楷體" w:cs="Times New Roman" w:hint="eastAsia"/>
                <w:kern w:val="0"/>
                <w:szCs w:val="24"/>
              </w:rPr>
              <w:t>送件人填寫</w:t>
            </w:r>
          </w:p>
        </w:tc>
        <w:tc>
          <w:tcPr>
            <w:tcW w:w="4848" w:type="dxa"/>
            <w:gridSpan w:val="2"/>
          </w:tcPr>
          <w:p w:rsidR="005B6BD1" w:rsidRPr="00315C2E" w:rsidRDefault="005B6BD1" w:rsidP="005B6BD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15C2E">
              <w:rPr>
                <w:rFonts w:ascii="標楷體" w:eastAsia="標楷體" w:hAnsi="標楷體" w:cs="Times New Roman" w:hint="eastAsia"/>
                <w:kern w:val="0"/>
                <w:szCs w:val="24"/>
              </w:rPr>
              <w:t>收件人填寫</w:t>
            </w:r>
          </w:p>
        </w:tc>
      </w:tr>
      <w:tr w:rsidR="009645BA" w:rsidRPr="009645BA" w:rsidTr="00FC459C">
        <w:tc>
          <w:tcPr>
            <w:tcW w:w="2423" w:type="dxa"/>
          </w:tcPr>
          <w:p w:rsidR="009645BA" w:rsidRP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送件日期</w:t>
            </w:r>
          </w:p>
        </w:tc>
        <w:tc>
          <w:tcPr>
            <w:tcW w:w="2423" w:type="dxa"/>
          </w:tcPr>
          <w:p w:rsidR="009645BA" w:rsidRPr="009645BA" w:rsidRDefault="009645BA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  <w:tc>
          <w:tcPr>
            <w:tcW w:w="2424" w:type="dxa"/>
          </w:tcPr>
          <w:p w:rsidR="009645BA" w:rsidRP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  <w:tc>
          <w:tcPr>
            <w:tcW w:w="2424" w:type="dxa"/>
          </w:tcPr>
          <w:p w:rsidR="009645BA" w:rsidRPr="009645BA" w:rsidRDefault="009645BA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</w:tr>
      <w:tr w:rsidR="009645BA" w:rsidRPr="009645BA" w:rsidTr="00FC459C">
        <w:tc>
          <w:tcPr>
            <w:tcW w:w="2423" w:type="dxa"/>
          </w:tcPr>
          <w:p w:rsid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送件檢體總量</w:t>
            </w:r>
          </w:p>
        </w:tc>
        <w:tc>
          <w:tcPr>
            <w:tcW w:w="2423" w:type="dxa"/>
          </w:tcPr>
          <w:p w:rsidR="009645BA" w:rsidRPr="009645BA" w:rsidRDefault="009645BA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  <w:tc>
          <w:tcPr>
            <w:tcW w:w="2424" w:type="dxa"/>
          </w:tcPr>
          <w:p w:rsid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收件檢體總量</w:t>
            </w:r>
          </w:p>
        </w:tc>
        <w:tc>
          <w:tcPr>
            <w:tcW w:w="2424" w:type="dxa"/>
          </w:tcPr>
          <w:p w:rsidR="009645BA" w:rsidRPr="009645BA" w:rsidRDefault="009645BA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</w:tr>
      <w:tr w:rsidR="00FC459C" w:rsidRPr="009645BA" w:rsidTr="00FC459C">
        <w:tc>
          <w:tcPr>
            <w:tcW w:w="2423" w:type="dxa"/>
          </w:tcPr>
          <w:p w:rsidR="009645BA" w:rsidRP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5BA">
              <w:rPr>
                <w:rFonts w:ascii="標楷體" w:eastAsia="標楷體" w:hAnsi="標楷體"/>
                <w:szCs w:val="24"/>
              </w:rPr>
              <w:t>委託醫院</w:t>
            </w:r>
            <w:r w:rsidRPr="009645BA">
              <w:rPr>
                <w:rFonts w:ascii="標楷體" w:eastAsia="標楷體" w:hAnsi="標楷體" w:hint="eastAsia"/>
                <w:szCs w:val="24"/>
              </w:rPr>
              <w:t>/公司別</w:t>
            </w:r>
          </w:p>
          <w:p w:rsidR="00FC459C" w:rsidRPr="009645BA" w:rsidRDefault="009645BA" w:rsidP="009645BA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  <w:r w:rsidRPr="009645BA">
              <w:rPr>
                <w:rFonts w:ascii="標楷體" w:eastAsia="標楷體" w:hAnsi="標楷體"/>
                <w:szCs w:val="24"/>
              </w:rPr>
              <w:t>(請務必填寫聯絡人及聯絡電話)</w:t>
            </w:r>
          </w:p>
        </w:tc>
        <w:tc>
          <w:tcPr>
            <w:tcW w:w="2423" w:type="dxa"/>
          </w:tcPr>
          <w:p w:rsidR="00FC459C" w:rsidRPr="009645BA" w:rsidRDefault="00FC459C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  <w:tc>
          <w:tcPr>
            <w:tcW w:w="2424" w:type="dxa"/>
          </w:tcPr>
          <w:p w:rsidR="009645BA" w:rsidRPr="009645BA" w:rsidRDefault="009645BA" w:rsidP="009645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45BA">
              <w:rPr>
                <w:rFonts w:ascii="標楷體" w:eastAsia="標楷體" w:hAnsi="標楷體"/>
                <w:szCs w:val="24"/>
              </w:rPr>
              <w:t>長庚收件</w:t>
            </w:r>
          </w:p>
          <w:p w:rsidR="00FC459C" w:rsidRPr="009645BA" w:rsidRDefault="009645BA" w:rsidP="009645BA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  <w:r w:rsidRPr="009645BA">
              <w:rPr>
                <w:rFonts w:ascii="標楷體" w:eastAsia="標楷體" w:hAnsi="標楷體"/>
                <w:szCs w:val="24"/>
              </w:rPr>
              <w:t>(收件者請務必蓋章)</w:t>
            </w:r>
          </w:p>
        </w:tc>
        <w:tc>
          <w:tcPr>
            <w:tcW w:w="2424" w:type="dxa"/>
          </w:tcPr>
          <w:p w:rsidR="00FC459C" w:rsidRPr="009645BA" w:rsidRDefault="00FC459C" w:rsidP="00D46C8F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</w:tr>
    </w:tbl>
    <w:p w:rsidR="00FC459C" w:rsidRPr="00FC459C" w:rsidRDefault="00FC459C" w:rsidP="00F10B60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 w:val="21"/>
          <w:szCs w:val="21"/>
        </w:rPr>
      </w:pPr>
    </w:p>
    <w:sectPr w:rsidR="00FC459C" w:rsidRPr="00FC459C" w:rsidSect="00AE0A85">
      <w:pgSz w:w="11906" w:h="16838"/>
      <w:pgMar w:top="1361" w:right="1134" w:bottom="1361" w:left="1134" w:header="34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B0" w:rsidRDefault="003A32B0" w:rsidP="000D26D4">
      <w:r>
        <w:separator/>
      </w:r>
    </w:p>
  </w:endnote>
  <w:endnote w:type="continuationSeparator" w:id="1">
    <w:p w:rsidR="003A32B0" w:rsidRDefault="003A32B0" w:rsidP="000D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B0" w:rsidRDefault="003A32B0" w:rsidP="000D26D4">
      <w:r>
        <w:separator/>
      </w:r>
    </w:p>
  </w:footnote>
  <w:footnote w:type="continuationSeparator" w:id="1">
    <w:p w:rsidR="003A32B0" w:rsidRDefault="003A32B0" w:rsidP="000D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839"/>
    <w:multiLevelType w:val="hybridMultilevel"/>
    <w:tmpl w:val="DFD461FA"/>
    <w:lvl w:ilvl="0" w:tplc="842060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">
    <w:nsid w:val="4E351132"/>
    <w:multiLevelType w:val="hybridMultilevel"/>
    <w:tmpl w:val="CB36747E"/>
    <w:lvl w:ilvl="0" w:tplc="04090015">
      <w:start w:val="1"/>
      <w:numFmt w:val="taiwaneseCountingThousand"/>
      <w:lvlText w:val="%1、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>
    <w:nsid w:val="50AE64F2"/>
    <w:multiLevelType w:val="hybridMultilevel"/>
    <w:tmpl w:val="C8D41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FC3932"/>
    <w:multiLevelType w:val="hybridMultilevel"/>
    <w:tmpl w:val="F2C62E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346A24"/>
    <w:multiLevelType w:val="hybridMultilevel"/>
    <w:tmpl w:val="477264BA"/>
    <w:lvl w:ilvl="0" w:tplc="04090015">
      <w:start w:val="1"/>
      <w:numFmt w:val="taiwaneseCountingThousand"/>
      <w:lvlText w:val="%1、"/>
      <w:lvlJc w:val="left"/>
      <w:pPr>
        <w:ind w:left="525" w:hanging="480"/>
      </w:pPr>
    </w:lvl>
    <w:lvl w:ilvl="1" w:tplc="136C73CE">
      <w:start w:val="1"/>
      <w:numFmt w:val="decimal"/>
      <w:lvlText w:val="%2."/>
      <w:lvlJc w:val="left"/>
      <w:pPr>
        <w:ind w:left="885" w:hanging="360"/>
      </w:pPr>
      <w:rPr>
        <w:rFonts w:hint="default"/>
      </w:rPr>
    </w:lvl>
    <w:lvl w:ilvl="2" w:tplc="B810E4B2">
      <w:start w:val="1"/>
      <w:numFmt w:val="decimal"/>
      <w:lvlText w:val="(%3)."/>
      <w:lvlJc w:val="right"/>
      <w:pPr>
        <w:ind w:left="1485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>
    <w:nsid w:val="74634F12"/>
    <w:multiLevelType w:val="hybridMultilevel"/>
    <w:tmpl w:val="6614823A"/>
    <w:lvl w:ilvl="0" w:tplc="80A6FDD6">
      <w:start w:val="1"/>
      <w:numFmt w:val="taiwaneseCountingThousand"/>
      <w:lvlText w:val="%1、"/>
      <w:lvlJc w:val="left"/>
      <w:pPr>
        <w:ind w:left="525" w:hanging="480"/>
      </w:pPr>
      <w:rPr>
        <w:rFonts w:ascii="標楷體" w:eastAsia="標楷體" w:hAnsi="標楷體"/>
      </w:rPr>
    </w:lvl>
    <w:lvl w:ilvl="1" w:tplc="136C73CE">
      <w:start w:val="1"/>
      <w:numFmt w:val="decimal"/>
      <w:lvlText w:val="%2."/>
      <w:lvlJc w:val="left"/>
      <w:pPr>
        <w:ind w:left="88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8F"/>
    <w:rsid w:val="0001166A"/>
    <w:rsid w:val="00046791"/>
    <w:rsid w:val="000C11AA"/>
    <w:rsid w:val="000D26D4"/>
    <w:rsid w:val="000E7D74"/>
    <w:rsid w:val="00113FA6"/>
    <w:rsid w:val="001301F1"/>
    <w:rsid w:val="00140048"/>
    <w:rsid w:val="001455DA"/>
    <w:rsid w:val="0015029D"/>
    <w:rsid w:val="00162CE9"/>
    <w:rsid w:val="00165CB8"/>
    <w:rsid w:val="001828BE"/>
    <w:rsid w:val="0018578E"/>
    <w:rsid w:val="001A45D9"/>
    <w:rsid w:val="001C6DE8"/>
    <w:rsid w:val="001D1117"/>
    <w:rsid w:val="001E7919"/>
    <w:rsid w:val="00215B70"/>
    <w:rsid w:val="00240B9D"/>
    <w:rsid w:val="00251333"/>
    <w:rsid w:val="002661FE"/>
    <w:rsid w:val="00274FD6"/>
    <w:rsid w:val="00286BE9"/>
    <w:rsid w:val="002908D7"/>
    <w:rsid w:val="002A5110"/>
    <w:rsid w:val="002A5821"/>
    <w:rsid w:val="002A6507"/>
    <w:rsid w:val="002C7D71"/>
    <w:rsid w:val="002D6B36"/>
    <w:rsid w:val="002F3D31"/>
    <w:rsid w:val="002F7FAA"/>
    <w:rsid w:val="00315C2E"/>
    <w:rsid w:val="00324568"/>
    <w:rsid w:val="00344C13"/>
    <w:rsid w:val="003537F1"/>
    <w:rsid w:val="00361F62"/>
    <w:rsid w:val="003654FA"/>
    <w:rsid w:val="00377318"/>
    <w:rsid w:val="003A32B0"/>
    <w:rsid w:val="003B2CB2"/>
    <w:rsid w:val="003B492F"/>
    <w:rsid w:val="003D3CB8"/>
    <w:rsid w:val="003F0547"/>
    <w:rsid w:val="00401B5D"/>
    <w:rsid w:val="00404D85"/>
    <w:rsid w:val="004118AF"/>
    <w:rsid w:val="00416937"/>
    <w:rsid w:val="0042055C"/>
    <w:rsid w:val="0043058E"/>
    <w:rsid w:val="0043632E"/>
    <w:rsid w:val="00436D35"/>
    <w:rsid w:val="0046181B"/>
    <w:rsid w:val="00467B62"/>
    <w:rsid w:val="00473458"/>
    <w:rsid w:val="004A2EAA"/>
    <w:rsid w:val="004A50CE"/>
    <w:rsid w:val="004C300B"/>
    <w:rsid w:val="004E71F5"/>
    <w:rsid w:val="0050429F"/>
    <w:rsid w:val="005116A9"/>
    <w:rsid w:val="005363AD"/>
    <w:rsid w:val="00554782"/>
    <w:rsid w:val="00565916"/>
    <w:rsid w:val="00573C7F"/>
    <w:rsid w:val="005A1D3A"/>
    <w:rsid w:val="005A43DD"/>
    <w:rsid w:val="005B1A43"/>
    <w:rsid w:val="005B6BD1"/>
    <w:rsid w:val="005B6EBF"/>
    <w:rsid w:val="005D2441"/>
    <w:rsid w:val="005D704B"/>
    <w:rsid w:val="005E0F82"/>
    <w:rsid w:val="005F1954"/>
    <w:rsid w:val="0060319F"/>
    <w:rsid w:val="00605EA3"/>
    <w:rsid w:val="00655A8D"/>
    <w:rsid w:val="006A0AEB"/>
    <w:rsid w:val="006C221A"/>
    <w:rsid w:val="006E5D51"/>
    <w:rsid w:val="006F564F"/>
    <w:rsid w:val="00701727"/>
    <w:rsid w:val="007047A9"/>
    <w:rsid w:val="00714565"/>
    <w:rsid w:val="007209FC"/>
    <w:rsid w:val="00773195"/>
    <w:rsid w:val="007772D0"/>
    <w:rsid w:val="00783571"/>
    <w:rsid w:val="00795C4B"/>
    <w:rsid w:val="007C41EC"/>
    <w:rsid w:val="007D295C"/>
    <w:rsid w:val="007E0FED"/>
    <w:rsid w:val="007E45AD"/>
    <w:rsid w:val="0082199E"/>
    <w:rsid w:val="00830D75"/>
    <w:rsid w:val="00837F01"/>
    <w:rsid w:val="00877861"/>
    <w:rsid w:val="00886AA3"/>
    <w:rsid w:val="008A606F"/>
    <w:rsid w:val="008C6049"/>
    <w:rsid w:val="008D6EAB"/>
    <w:rsid w:val="008F7652"/>
    <w:rsid w:val="00910D6F"/>
    <w:rsid w:val="0093004A"/>
    <w:rsid w:val="009378B1"/>
    <w:rsid w:val="009645BA"/>
    <w:rsid w:val="009650BE"/>
    <w:rsid w:val="00973DAF"/>
    <w:rsid w:val="00981FA3"/>
    <w:rsid w:val="00984EA2"/>
    <w:rsid w:val="009D6B1E"/>
    <w:rsid w:val="009F05C2"/>
    <w:rsid w:val="00A23312"/>
    <w:rsid w:val="00A518CF"/>
    <w:rsid w:val="00A85B7E"/>
    <w:rsid w:val="00A90643"/>
    <w:rsid w:val="00A909A5"/>
    <w:rsid w:val="00AC5A83"/>
    <w:rsid w:val="00AD272B"/>
    <w:rsid w:val="00AE0A85"/>
    <w:rsid w:val="00AE7AE8"/>
    <w:rsid w:val="00B05BF2"/>
    <w:rsid w:val="00B300B4"/>
    <w:rsid w:val="00B941AD"/>
    <w:rsid w:val="00BC6268"/>
    <w:rsid w:val="00BD69A6"/>
    <w:rsid w:val="00BE6AB2"/>
    <w:rsid w:val="00BF0CD8"/>
    <w:rsid w:val="00C02650"/>
    <w:rsid w:val="00C100E5"/>
    <w:rsid w:val="00C13E83"/>
    <w:rsid w:val="00C53FB1"/>
    <w:rsid w:val="00C63B0F"/>
    <w:rsid w:val="00C7152D"/>
    <w:rsid w:val="00C77611"/>
    <w:rsid w:val="00CB5FCA"/>
    <w:rsid w:val="00CB6587"/>
    <w:rsid w:val="00CC027E"/>
    <w:rsid w:val="00CC7442"/>
    <w:rsid w:val="00D1659A"/>
    <w:rsid w:val="00D25FCC"/>
    <w:rsid w:val="00D46C8F"/>
    <w:rsid w:val="00D531A4"/>
    <w:rsid w:val="00D600E6"/>
    <w:rsid w:val="00D80757"/>
    <w:rsid w:val="00DB177F"/>
    <w:rsid w:val="00DB2632"/>
    <w:rsid w:val="00DB63AF"/>
    <w:rsid w:val="00DE77C7"/>
    <w:rsid w:val="00DE7B2F"/>
    <w:rsid w:val="00DF0F76"/>
    <w:rsid w:val="00DF43DF"/>
    <w:rsid w:val="00E00944"/>
    <w:rsid w:val="00E01127"/>
    <w:rsid w:val="00E061A0"/>
    <w:rsid w:val="00E0709F"/>
    <w:rsid w:val="00E42481"/>
    <w:rsid w:val="00E53FB1"/>
    <w:rsid w:val="00E949DE"/>
    <w:rsid w:val="00ED2D5F"/>
    <w:rsid w:val="00ED3699"/>
    <w:rsid w:val="00F052FB"/>
    <w:rsid w:val="00F1018D"/>
    <w:rsid w:val="00F10B60"/>
    <w:rsid w:val="00F51792"/>
    <w:rsid w:val="00F55D90"/>
    <w:rsid w:val="00F8503B"/>
    <w:rsid w:val="00F94769"/>
    <w:rsid w:val="00FC2D90"/>
    <w:rsid w:val="00FC459C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1"/>
    <w:pPr>
      <w:widowControl w:val="0"/>
    </w:pPr>
  </w:style>
  <w:style w:type="paragraph" w:styleId="3">
    <w:name w:val="heading 3"/>
    <w:basedOn w:val="a"/>
    <w:link w:val="30"/>
    <w:uiPriority w:val="9"/>
    <w:qFormat/>
    <w:rsid w:val="00324568"/>
    <w:pPr>
      <w:tabs>
        <w:tab w:val="num" w:pos="1134"/>
      </w:tabs>
      <w:suppressAutoHyphens/>
      <w:adjustRightInd w:val="0"/>
      <w:snapToGrid w:val="0"/>
      <w:ind w:left="1134" w:hanging="425"/>
      <w:outlineLvl w:val="2"/>
    </w:pPr>
    <w:rPr>
      <w:rFonts w:ascii="Times New Roman" w:eastAsia="標楷體" w:hAnsi="Times New Roman" w:cs="Times New Roman"/>
      <w:kern w:val="0"/>
      <w:szCs w:val="20"/>
    </w:rPr>
  </w:style>
  <w:style w:type="paragraph" w:styleId="4">
    <w:name w:val="heading 4"/>
    <w:basedOn w:val="a"/>
    <w:link w:val="40"/>
    <w:uiPriority w:val="9"/>
    <w:qFormat/>
    <w:rsid w:val="00324568"/>
    <w:pPr>
      <w:tabs>
        <w:tab w:val="num" w:pos="1559"/>
      </w:tabs>
      <w:suppressAutoHyphens/>
      <w:adjustRightInd w:val="0"/>
      <w:snapToGrid w:val="0"/>
      <w:ind w:left="1559" w:hanging="425"/>
      <w:outlineLvl w:val="3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C8F"/>
  </w:style>
  <w:style w:type="character" w:styleId="a3">
    <w:name w:val="Hyperlink"/>
    <w:basedOn w:val="a0"/>
    <w:uiPriority w:val="99"/>
    <w:unhideWhenUsed/>
    <w:rsid w:val="00D46C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26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26D4"/>
    <w:rPr>
      <w:sz w:val="20"/>
      <w:szCs w:val="20"/>
    </w:rPr>
  </w:style>
  <w:style w:type="table" w:styleId="a8">
    <w:name w:val="Table Grid"/>
    <w:basedOn w:val="a1"/>
    <w:uiPriority w:val="59"/>
    <w:rsid w:val="00DF4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暗色網底 1 - 輔色 11"/>
    <w:basedOn w:val="a1"/>
    <w:uiPriority w:val="63"/>
    <w:rsid w:val="00DF43D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E009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30">
    <w:name w:val="標題 3 字元"/>
    <w:basedOn w:val="a0"/>
    <w:link w:val="3"/>
    <w:uiPriority w:val="9"/>
    <w:rsid w:val="00324568"/>
    <w:rPr>
      <w:rFonts w:ascii="Times New Roman" w:eastAsia="標楷體" w:hAnsi="Times New Roman" w:cs="Times New Roman"/>
      <w:kern w:val="0"/>
      <w:szCs w:val="20"/>
    </w:rPr>
  </w:style>
  <w:style w:type="character" w:customStyle="1" w:styleId="40">
    <w:name w:val="標題 4 字元"/>
    <w:basedOn w:val="a0"/>
    <w:link w:val="4"/>
    <w:uiPriority w:val="9"/>
    <w:rsid w:val="00324568"/>
    <w:rPr>
      <w:rFonts w:ascii="Times New Roman" w:eastAsia="標楷體" w:hAnsi="Times New Roman" w:cs="Times New Roman"/>
      <w:szCs w:val="20"/>
    </w:rPr>
  </w:style>
  <w:style w:type="character" w:styleId="a9">
    <w:name w:val="FollowedHyperlink"/>
    <w:basedOn w:val="a0"/>
    <w:uiPriority w:val="99"/>
    <w:semiHidden/>
    <w:unhideWhenUsed/>
    <w:rsid w:val="00165CB8"/>
    <w:rPr>
      <w:color w:val="800080" w:themeColor="followedHyperlink"/>
      <w:u w:val="single"/>
    </w:rPr>
  </w:style>
  <w:style w:type="paragraph" w:customStyle="1" w:styleId="Default">
    <w:name w:val="Default"/>
    <w:rsid w:val="007209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09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7152D"/>
    <w:pPr>
      <w:ind w:leftChars="200" w:left="480"/>
    </w:pPr>
  </w:style>
  <w:style w:type="paragraph" w:customStyle="1" w:styleId="5">
    <w:name w:val="標題5內文"/>
    <w:basedOn w:val="a"/>
    <w:rsid w:val="00DE77C7"/>
    <w:pPr>
      <w:suppressAutoHyphens/>
      <w:adjustRightInd w:val="0"/>
      <w:snapToGrid w:val="0"/>
      <w:ind w:left="1418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cgmh.org.tw/intr/intr2/c3920/index_sub_4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160F-0663-4BEC-A389-8C15C9E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CGMH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2017-09-22T07:16:00Z</dcterms:created>
  <dcterms:modified xsi:type="dcterms:W3CDTF">2017-09-22T07:16:00Z</dcterms:modified>
</cp:coreProperties>
</file>