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C0" w:rsidRPr="009D11FF" w:rsidRDefault="00C36BC0" w:rsidP="00C36BC0">
      <w:pPr>
        <w:jc w:val="center"/>
        <w:rPr>
          <w:bCs/>
          <w:sz w:val="26"/>
        </w:rPr>
      </w:pPr>
      <w:r w:rsidRPr="009D11FF">
        <w:rPr>
          <w:bCs/>
          <w:sz w:val="30"/>
        </w:rPr>
        <w:t>廠商贊助計畫研究助理</w:t>
      </w:r>
      <w:r w:rsidRPr="009D11FF">
        <w:rPr>
          <w:bCs/>
          <w:sz w:val="30"/>
        </w:rPr>
        <w:t>/</w:t>
      </w:r>
      <w:r w:rsidRPr="009D11FF">
        <w:rPr>
          <w:bCs/>
          <w:sz w:val="30"/>
        </w:rPr>
        <w:t>研究護理師登錄申請表</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55"/>
        <w:gridCol w:w="3277"/>
        <w:gridCol w:w="1260"/>
        <w:gridCol w:w="3879"/>
      </w:tblGrid>
      <w:tr w:rsidR="00C36BC0" w:rsidRPr="009D11FF">
        <w:trPr>
          <w:cantSplit/>
          <w:trHeight w:val="414"/>
          <w:jc w:val="center"/>
        </w:trPr>
        <w:tc>
          <w:tcPr>
            <w:tcW w:w="1755" w:type="dxa"/>
            <w:vAlign w:val="center"/>
          </w:tcPr>
          <w:p w:rsidR="00C36BC0" w:rsidRPr="009D11FF" w:rsidRDefault="00C36BC0">
            <w:pPr>
              <w:spacing w:line="0" w:lineRule="atLeast"/>
              <w:jc w:val="center"/>
              <w:rPr>
                <w:sz w:val="22"/>
                <w:szCs w:val="22"/>
              </w:rPr>
            </w:pPr>
            <w:r w:rsidRPr="009D11FF">
              <w:rPr>
                <w:sz w:val="22"/>
                <w:szCs w:val="22"/>
              </w:rPr>
              <w:t>姓名</w:t>
            </w:r>
          </w:p>
        </w:tc>
        <w:tc>
          <w:tcPr>
            <w:tcW w:w="3277" w:type="dxa"/>
            <w:vAlign w:val="center"/>
          </w:tcPr>
          <w:p w:rsidR="00C36BC0" w:rsidRPr="009D11FF" w:rsidRDefault="00C36BC0">
            <w:pPr>
              <w:spacing w:line="0" w:lineRule="atLeast"/>
              <w:ind w:firstLineChars="28" w:firstLine="62"/>
              <w:rPr>
                <w:sz w:val="22"/>
                <w:szCs w:val="22"/>
              </w:rPr>
            </w:pPr>
          </w:p>
        </w:tc>
        <w:tc>
          <w:tcPr>
            <w:tcW w:w="1260" w:type="dxa"/>
            <w:vAlign w:val="center"/>
          </w:tcPr>
          <w:p w:rsidR="00C36BC0" w:rsidRPr="009D11FF" w:rsidRDefault="00C36BC0">
            <w:pPr>
              <w:spacing w:line="0" w:lineRule="atLeast"/>
              <w:jc w:val="center"/>
              <w:rPr>
                <w:sz w:val="22"/>
                <w:szCs w:val="22"/>
              </w:rPr>
            </w:pPr>
            <w:r w:rsidRPr="009D11FF">
              <w:rPr>
                <w:sz w:val="22"/>
                <w:szCs w:val="22"/>
              </w:rPr>
              <w:t>身分證號</w:t>
            </w:r>
          </w:p>
        </w:tc>
        <w:tc>
          <w:tcPr>
            <w:tcW w:w="3879" w:type="dxa"/>
            <w:vAlign w:val="center"/>
          </w:tcPr>
          <w:p w:rsidR="00C36BC0" w:rsidRPr="009D11FF" w:rsidRDefault="00C36BC0">
            <w:pPr>
              <w:spacing w:line="0" w:lineRule="atLeast"/>
              <w:rPr>
                <w:sz w:val="22"/>
                <w:szCs w:val="22"/>
              </w:rPr>
            </w:pPr>
          </w:p>
        </w:tc>
      </w:tr>
      <w:tr w:rsidR="00C36BC0" w:rsidRPr="009D11FF">
        <w:trPr>
          <w:cantSplit/>
          <w:trHeight w:val="406"/>
          <w:jc w:val="center"/>
        </w:trPr>
        <w:tc>
          <w:tcPr>
            <w:tcW w:w="1755" w:type="dxa"/>
            <w:tcBorders>
              <w:bottom w:val="single" w:sz="4" w:space="0" w:color="auto"/>
            </w:tcBorders>
            <w:vAlign w:val="center"/>
          </w:tcPr>
          <w:p w:rsidR="00C36BC0" w:rsidRPr="009D11FF" w:rsidRDefault="00C36BC0">
            <w:pPr>
              <w:spacing w:line="0" w:lineRule="atLeast"/>
              <w:jc w:val="center"/>
              <w:rPr>
                <w:sz w:val="22"/>
                <w:szCs w:val="22"/>
              </w:rPr>
            </w:pPr>
            <w:r w:rsidRPr="009D11FF">
              <w:rPr>
                <w:sz w:val="22"/>
                <w:szCs w:val="22"/>
              </w:rPr>
              <w:t>電話</w:t>
            </w:r>
          </w:p>
        </w:tc>
        <w:tc>
          <w:tcPr>
            <w:tcW w:w="3277" w:type="dxa"/>
            <w:tcBorders>
              <w:bottom w:val="single" w:sz="4" w:space="0" w:color="auto"/>
            </w:tcBorders>
            <w:vAlign w:val="center"/>
          </w:tcPr>
          <w:p w:rsidR="00C36BC0" w:rsidRPr="009D11FF" w:rsidRDefault="00C36BC0">
            <w:pPr>
              <w:spacing w:line="0" w:lineRule="atLeast"/>
              <w:ind w:firstLineChars="28" w:firstLine="62"/>
              <w:rPr>
                <w:sz w:val="22"/>
                <w:szCs w:val="22"/>
              </w:rPr>
            </w:pPr>
          </w:p>
        </w:tc>
        <w:tc>
          <w:tcPr>
            <w:tcW w:w="1260" w:type="dxa"/>
            <w:tcBorders>
              <w:bottom w:val="single" w:sz="4" w:space="0" w:color="auto"/>
            </w:tcBorders>
            <w:vAlign w:val="center"/>
          </w:tcPr>
          <w:p w:rsidR="00C36BC0" w:rsidRPr="009D11FF" w:rsidRDefault="00C36BC0">
            <w:pPr>
              <w:spacing w:line="0" w:lineRule="atLeast"/>
              <w:jc w:val="center"/>
              <w:rPr>
                <w:sz w:val="22"/>
                <w:szCs w:val="22"/>
              </w:rPr>
            </w:pPr>
            <w:r w:rsidRPr="009D11FF">
              <w:rPr>
                <w:sz w:val="22"/>
                <w:szCs w:val="22"/>
              </w:rPr>
              <w:t>e-mail</w:t>
            </w:r>
          </w:p>
        </w:tc>
        <w:tc>
          <w:tcPr>
            <w:tcW w:w="3879" w:type="dxa"/>
            <w:tcBorders>
              <w:bottom w:val="single" w:sz="4" w:space="0" w:color="auto"/>
            </w:tcBorders>
            <w:vAlign w:val="center"/>
          </w:tcPr>
          <w:p w:rsidR="00C36BC0" w:rsidRPr="009D11FF" w:rsidRDefault="00C36BC0">
            <w:pPr>
              <w:spacing w:line="0" w:lineRule="atLeast"/>
              <w:rPr>
                <w:sz w:val="22"/>
                <w:szCs w:val="22"/>
              </w:rPr>
            </w:pPr>
          </w:p>
        </w:tc>
      </w:tr>
      <w:tr w:rsidR="00C36BC0" w:rsidRPr="009D11FF">
        <w:trPr>
          <w:cantSplit/>
          <w:trHeight w:val="270"/>
          <w:jc w:val="center"/>
        </w:trPr>
        <w:tc>
          <w:tcPr>
            <w:tcW w:w="1755" w:type="dxa"/>
            <w:shd w:val="clear" w:color="auto" w:fill="auto"/>
            <w:vAlign w:val="center"/>
          </w:tcPr>
          <w:p w:rsidR="00C36BC0" w:rsidRPr="009D11FF" w:rsidRDefault="00C36BC0">
            <w:pPr>
              <w:spacing w:line="0" w:lineRule="atLeast"/>
              <w:jc w:val="center"/>
              <w:rPr>
                <w:sz w:val="22"/>
                <w:szCs w:val="22"/>
              </w:rPr>
            </w:pPr>
            <w:r w:rsidRPr="009D11FF">
              <w:rPr>
                <w:sz w:val="22"/>
                <w:szCs w:val="22"/>
              </w:rPr>
              <w:t>計畫執行機構</w:t>
            </w:r>
          </w:p>
        </w:tc>
        <w:tc>
          <w:tcPr>
            <w:tcW w:w="8416" w:type="dxa"/>
            <w:gridSpan w:val="3"/>
            <w:shd w:val="clear" w:color="auto" w:fill="auto"/>
            <w:vAlign w:val="center"/>
          </w:tcPr>
          <w:p w:rsidR="00C36BC0" w:rsidRPr="009D11FF" w:rsidRDefault="00C36BC0">
            <w:pPr>
              <w:spacing w:line="0" w:lineRule="atLeast"/>
              <w:rPr>
                <w:sz w:val="22"/>
                <w:szCs w:val="22"/>
              </w:rPr>
            </w:pPr>
            <w:r w:rsidRPr="009D11FF">
              <w:rPr>
                <w:rFonts w:ascii="標楷體" w:hAnsi="標楷體" w:hint="eastAsia"/>
                <w:sz w:val="22"/>
                <w:szCs w:val="22"/>
              </w:rPr>
              <w:t>□</w:t>
            </w:r>
            <w:r w:rsidRPr="009D11FF">
              <w:rPr>
                <w:sz w:val="22"/>
                <w:szCs w:val="22"/>
              </w:rPr>
              <w:t>基隆</w:t>
            </w:r>
            <w:r w:rsidRPr="009D11FF">
              <w:rPr>
                <w:sz w:val="22"/>
                <w:szCs w:val="22"/>
              </w:rPr>
              <w:t xml:space="preserve"> </w:t>
            </w:r>
            <w:r w:rsidRPr="009D11FF">
              <w:rPr>
                <w:rFonts w:ascii="標楷體" w:hAnsi="標楷體" w:hint="eastAsia"/>
                <w:sz w:val="22"/>
                <w:szCs w:val="22"/>
              </w:rPr>
              <w:t>□</w:t>
            </w:r>
            <w:r w:rsidRPr="009D11FF">
              <w:rPr>
                <w:sz w:val="22"/>
                <w:szCs w:val="22"/>
              </w:rPr>
              <w:t>林口</w:t>
            </w:r>
            <w:r w:rsidRPr="009D11FF">
              <w:rPr>
                <w:sz w:val="22"/>
                <w:szCs w:val="22"/>
              </w:rPr>
              <w:t xml:space="preserve"> </w:t>
            </w:r>
            <w:r w:rsidRPr="009D11FF">
              <w:rPr>
                <w:rFonts w:ascii="標楷體" w:hAnsi="標楷體" w:hint="eastAsia"/>
                <w:sz w:val="22"/>
                <w:szCs w:val="22"/>
              </w:rPr>
              <w:t>□</w:t>
            </w:r>
            <w:r w:rsidRPr="009D11FF">
              <w:rPr>
                <w:sz w:val="22"/>
                <w:szCs w:val="22"/>
              </w:rPr>
              <w:t>桃園</w:t>
            </w:r>
            <w:r w:rsidRPr="009D11FF">
              <w:rPr>
                <w:sz w:val="22"/>
                <w:szCs w:val="22"/>
              </w:rPr>
              <w:t xml:space="preserve"> </w:t>
            </w:r>
            <w:r w:rsidRPr="009D11FF">
              <w:rPr>
                <w:rFonts w:ascii="標楷體" w:hAnsi="標楷體" w:hint="eastAsia"/>
                <w:sz w:val="22"/>
                <w:szCs w:val="22"/>
              </w:rPr>
              <w:t>□</w:t>
            </w:r>
            <w:r w:rsidRPr="009D11FF">
              <w:rPr>
                <w:sz w:val="22"/>
                <w:szCs w:val="22"/>
              </w:rPr>
              <w:t>台北</w:t>
            </w:r>
            <w:r w:rsidRPr="009D11FF">
              <w:rPr>
                <w:sz w:val="22"/>
                <w:szCs w:val="22"/>
              </w:rPr>
              <w:t xml:space="preserve"> </w:t>
            </w:r>
            <w:r w:rsidRPr="009D11FF">
              <w:rPr>
                <w:rFonts w:ascii="標楷體" w:hAnsi="標楷體" w:hint="eastAsia"/>
                <w:sz w:val="22"/>
                <w:szCs w:val="22"/>
              </w:rPr>
              <w:t>□</w:t>
            </w:r>
            <w:r w:rsidRPr="009D11FF">
              <w:rPr>
                <w:sz w:val="22"/>
                <w:szCs w:val="22"/>
              </w:rPr>
              <w:t>嘉義</w:t>
            </w:r>
            <w:r w:rsidRPr="009D11FF">
              <w:rPr>
                <w:sz w:val="22"/>
                <w:szCs w:val="22"/>
              </w:rPr>
              <w:t xml:space="preserve"> </w:t>
            </w:r>
            <w:r w:rsidRPr="009D11FF">
              <w:rPr>
                <w:rFonts w:ascii="標楷體" w:hAnsi="標楷體" w:hint="eastAsia"/>
                <w:sz w:val="22"/>
                <w:szCs w:val="22"/>
              </w:rPr>
              <w:t>□</w:t>
            </w:r>
            <w:r w:rsidRPr="009D11FF">
              <w:rPr>
                <w:sz w:val="22"/>
                <w:szCs w:val="22"/>
              </w:rPr>
              <w:t>高雄</w:t>
            </w:r>
            <w:r w:rsidRPr="009D11FF">
              <w:rPr>
                <w:rFonts w:hint="eastAsia"/>
                <w:sz w:val="22"/>
                <w:szCs w:val="22"/>
              </w:rPr>
              <w:t xml:space="preserve"> </w:t>
            </w:r>
            <w:r w:rsidRPr="009D11FF">
              <w:rPr>
                <w:rFonts w:ascii="標楷體" w:hAnsi="標楷體" w:hint="eastAsia"/>
                <w:sz w:val="22"/>
                <w:szCs w:val="22"/>
              </w:rPr>
              <w:t>□土城</w:t>
            </w:r>
            <w:r w:rsidR="005A7DD8">
              <w:rPr>
                <w:rFonts w:ascii="標楷體" w:hAnsi="標楷體" w:hint="eastAsia"/>
                <w:sz w:val="22"/>
                <w:szCs w:val="22"/>
              </w:rPr>
              <w:t xml:space="preserve"> </w:t>
            </w:r>
            <w:r w:rsidR="005A7DD8" w:rsidRPr="000C306B">
              <w:rPr>
                <w:rFonts w:ascii="標楷體" w:hAnsi="標楷體" w:hint="eastAsia"/>
                <w:sz w:val="22"/>
                <w:szCs w:val="22"/>
              </w:rPr>
              <w:t>□</w:t>
            </w:r>
            <w:r w:rsidR="005A7DD8" w:rsidRPr="002C03D9">
              <w:rPr>
                <w:rFonts w:hint="eastAsia"/>
                <w:color w:val="000000"/>
                <w:shd w:val="pct15" w:color="auto" w:fill="FFFFFF"/>
              </w:rPr>
              <w:t>大同</w:t>
            </w:r>
            <w:r w:rsidR="005A7DD8">
              <w:rPr>
                <w:rFonts w:hint="eastAsia"/>
                <w:color w:val="000000"/>
                <w:shd w:val="pct15" w:color="auto" w:fill="FFFFFF"/>
              </w:rPr>
              <w:t xml:space="preserve"> </w:t>
            </w:r>
            <w:r w:rsidR="005A7DD8" w:rsidRPr="000C306B">
              <w:rPr>
                <w:rFonts w:ascii="標楷體" w:hAnsi="標楷體" w:hint="eastAsia"/>
                <w:sz w:val="22"/>
                <w:szCs w:val="22"/>
              </w:rPr>
              <w:t>□</w:t>
            </w:r>
            <w:r w:rsidR="005A7DD8">
              <w:rPr>
                <w:rFonts w:hint="eastAsia"/>
                <w:color w:val="000000"/>
                <w:shd w:val="pct15" w:color="auto" w:fill="FFFFFF"/>
              </w:rPr>
              <w:t>仁愛</w:t>
            </w:r>
          </w:p>
        </w:tc>
      </w:tr>
      <w:tr w:rsidR="00C36BC0" w:rsidRPr="009D11FF">
        <w:trPr>
          <w:cantSplit/>
          <w:trHeight w:val="270"/>
          <w:jc w:val="center"/>
        </w:trPr>
        <w:tc>
          <w:tcPr>
            <w:tcW w:w="1755" w:type="dxa"/>
            <w:shd w:val="clear" w:color="auto" w:fill="auto"/>
            <w:vAlign w:val="center"/>
          </w:tcPr>
          <w:p w:rsidR="00C36BC0" w:rsidRPr="009D11FF" w:rsidRDefault="00C36BC0">
            <w:pPr>
              <w:spacing w:line="0" w:lineRule="atLeast"/>
              <w:jc w:val="center"/>
              <w:rPr>
                <w:sz w:val="22"/>
                <w:szCs w:val="22"/>
              </w:rPr>
            </w:pPr>
            <w:r w:rsidRPr="009D11FF">
              <w:rPr>
                <w:sz w:val="22"/>
                <w:szCs w:val="22"/>
              </w:rPr>
              <w:t>IRB</w:t>
            </w:r>
            <w:r w:rsidRPr="009D11FF">
              <w:rPr>
                <w:sz w:val="22"/>
                <w:szCs w:val="22"/>
              </w:rPr>
              <w:t>案號</w:t>
            </w:r>
          </w:p>
          <w:p w:rsidR="00C36BC0" w:rsidRPr="009D11FF" w:rsidRDefault="00C36BC0">
            <w:pPr>
              <w:spacing w:line="0" w:lineRule="atLeast"/>
              <w:jc w:val="center"/>
              <w:rPr>
                <w:sz w:val="22"/>
                <w:szCs w:val="22"/>
              </w:rPr>
            </w:pPr>
            <w:r w:rsidRPr="009D11FF">
              <w:rPr>
                <w:sz w:val="22"/>
                <w:szCs w:val="22"/>
              </w:rPr>
              <w:t>IRB</w:t>
            </w:r>
            <w:r w:rsidRPr="009D11FF">
              <w:rPr>
                <w:sz w:val="22"/>
                <w:szCs w:val="22"/>
              </w:rPr>
              <w:t>試驗期間</w:t>
            </w:r>
          </w:p>
        </w:tc>
        <w:tc>
          <w:tcPr>
            <w:tcW w:w="8416" w:type="dxa"/>
            <w:gridSpan w:val="3"/>
            <w:shd w:val="clear" w:color="auto" w:fill="auto"/>
            <w:vAlign w:val="center"/>
          </w:tcPr>
          <w:p w:rsidR="00C36BC0" w:rsidRPr="009D11FF" w:rsidRDefault="00C36BC0">
            <w:pPr>
              <w:spacing w:line="0" w:lineRule="atLeast"/>
              <w:rPr>
                <w:sz w:val="22"/>
                <w:szCs w:val="22"/>
              </w:rPr>
            </w:pPr>
            <w:r w:rsidRPr="009D11FF">
              <w:rPr>
                <w:sz w:val="22"/>
                <w:szCs w:val="22"/>
              </w:rPr>
              <w:t>原案號：</w:t>
            </w:r>
            <w:r w:rsidRPr="009D11FF">
              <w:rPr>
                <w:sz w:val="22"/>
                <w:szCs w:val="22"/>
              </w:rPr>
              <w:t xml:space="preserve">                  </w:t>
            </w:r>
          </w:p>
          <w:p w:rsidR="00C36BC0" w:rsidRPr="009D11FF" w:rsidRDefault="00C36BC0">
            <w:pPr>
              <w:spacing w:line="0" w:lineRule="atLeast"/>
              <w:rPr>
                <w:sz w:val="22"/>
                <w:szCs w:val="22"/>
              </w:rPr>
            </w:pPr>
            <w:r w:rsidRPr="009D11FF">
              <w:rPr>
                <w:sz w:val="22"/>
                <w:szCs w:val="22"/>
              </w:rPr>
              <w:t>日期：自西元</w:t>
            </w:r>
            <w:r w:rsidRPr="009D11FF">
              <w:rPr>
                <w:sz w:val="22"/>
                <w:szCs w:val="22"/>
              </w:rPr>
              <w:t>____</w:t>
            </w:r>
            <w:r w:rsidRPr="009D11FF">
              <w:rPr>
                <w:sz w:val="22"/>
                <w:szCs w:val="22"/>
              </w:rPr>
              <w:t>年</w:t>
            </w:r>
            <w:r w:rsidRPr="009D11FF">
              <w:rPr>
                <w:sz w:val="22"/>
                <w:szCs w:val="22"/>
              </w:rPr>
              <w:t>____</w:t>
            </w:r>
            <w:r w:rsidRPr="009D11FF">
              <w:rPr>
                <w:sz w:val="22"/>
                <w:szCs w:val="22"/>
              </w:rPr>
              <w:t>月</w:t>
            </w:r>
            <w:r w:rsidRPr="009D11FF">
              <w:rPr>
                <w:sz w:val="22"/>
                <w:szCs w:val="22"/>
              </w:rPr>
              <w:t>____</w:t>
            </w:r>
            <w:r w:rsidRPr="009D11FF">
              <w:rPr>
                <w:sz w:val="22"/>
                <w:szCs w:val="22"/>
              </w:rPr>
              <w:t>日至西元</w:t>
            </w:r>
            <w:r w:rsidRPr="009D11FF">
              <w:rPr>
                <w:sz w:val="22"/>
                <w:szCs w:val="22"/>
              </w:rPr>
              <w:t>____</w:t>
            </w:r>
            <w:r w:rsidRPr="009D11FF">
              <w:rPr>
                <w:sz w:val="22"/>
                <w:szCs w:val="22"/>
              </w:rPr>
              <w:t>年</w:t>
            </w:r>
            <w:r w:rsidRPr="009D11FF">
              <w:rPr>
                <w:sz w:val="22"/>
                <w:szCs w:val="22"/>
              </w:rPr>
              <w:t>____</w:t>
            </w:r>
            <w:r w:rsidRPr="009D11FF">
              <w:rPr>
                <w:sz w:val="22"/>
                <w:szCs w:val="22"/>
              </w:rPr>
              <w:t>月</w:t>
            </w:r>
            <w:r w:rsidRPr="009D11FF">
              <w:rPr>
                <w:sz w:val="22"/>
                <w:szCs w:val="22"/>
              </w:rPr>
              <w:t>____</w:t>
            </w:r>
            <w:r w:rsidRPr="009D11FF">
              <w:rPr>
                <w:sz w:val="22"/>
                <w:szCs w:val="22"/>
              </w:rPr>
              <w:t>日</w:t>
            </w:r>
          </w:p>
        </w:tc>
      </w:tr>
      <w:tr w:rsidR="00C36BC0" w:rsidRPr="009D11FF">
        <w:trPr>
          <w:cantSplit/>
          <w:trHeight w:val="483"/>
          <w:jc w:val="center"/>
        </w:trPr>
        <w:tc>
          <w:tcPr>
            <w:tcW w:w="1755" w:type="dxa"/>
            <w:shd w:val="clear" w:color="auto" w:fill="auto"/>
            <w:vAlign w:val="center"/>
          </w:tcPr>
          <w:p w:rsidR="00C36BC0" w:rsidRPr="009D11FF" w:rsidRDefault="00C36BC0">
            <w:pPr>
              <w:spacing w:line="0" w:lineRule="atLeast"/>
              <w:jc w:val="center"/>
              <w:rPr>
                <w:sz w:val="22"/>
                <w:szCs w:val="22"/>
              </w:rPr>
            </w:pPr>
            <w:r w:rsidRPr="009D11FF">
              <w:rPr>
                <w:sz w:val="22"/>
                <w:szCs w:val="22"/>
              </w:rPr>
              <w:t>計畫主持人</w:t>
            </w:r>
          </w:p>
        </w:tc>
        <w:tc>
          <w:tcPr>
            <w:tcW w:w="8416" w:type="dxa"/>
            <w:gridSpan w:val="3"/>
            <w:shd w:val="clear" w:color="auto" w:fill="auto"/>
            <w:vAlign w:val="center"/>
          </w:tcPr>
          <w:p w:rsidR="00C36BC0" w:rsidRPr="009D11FF" w:rsidRDefault="00C36BC0">
            <w:pPr>
              <w:spacing w:line="0" w:lineRule="atLeast"/>
              <w:rPr>
                <w:sz w:val="22"/>
                <w:szCs w:val="22"/>
              </w:rPr>
            </w:pPr>
          </w:p>
        </w:tc>
      </w:tr>
      <w:tr w:rsidR="00C36BC0" w:rsidRPr="009D11FF">
        <w:trPr>
          <w:cantSplit/>
          <w:trHeight w:val="406"/>
          <w:jc w:val="center"/>
        </w:trPr>
        <w:tc>
          <w:tcPr>
            <w:tcW w:w="1755" w:type="dxa"/>
            <w:shd w:val="clear" w:color="auto" w:fill="auto"/>
            <w:vAlign w:val="center"/>
          </w:tcPr>
          <w:p w:rsidR="00C36BC0" w:rsidRPr="009D11FF" w:rsidRDefault="00C36BC0">
            <w:pPr>
              <w:spacing w:line="0" w:lineRule="atLeast"/>
              <w:jc w:val="center"/>
              <w:rPr>
                <w:sz w:val="22"/>
                <w:szCs w:val="22"/>
              </w:rPr>
            </w:pPr>
            <w:r w:rsidRPr="009D11FF">
              <w:rPr>
                <w:sz w:val="22"/>
                <w:szCs w:val="22"/>
              </w:rPr>
              <w:t>中文計畫名稱</w:t>
            </w:r>
          </w:p>
        </w:tc>
        <w:tc>
          <w:tcPr>
            <w:tcW w:w="8416" w:type="dxa"/>
            <w:gridSpan w:val="3"/>
            <w:shd w:val="clear" w:color="auto" w:fill="auto"/>
            <w:vAlign w:val="center"/>
          </w:tcPr>
          <w:p w:rsidR="00C36BC0" w:rsidRPr="009D11FF" w:rsidRDefault="00C36BC0">
            <w:pPr>
              <w:spacing w:line="0" w:lineRule="atLeast"/>
              <w:rPr>
                <w:sz w:val="22"/>
                <w:szCs w:val="22"/>
              </w:rPr>
            </w:pPr>
          </w:p>
        </w:tc>
      </w:tr>
      <w:tr w:rsidR="00C36BC0" w:rsidRPr="009D11FF">
        <w:trPr>
          <w:cantSplit/>
          <w:trHeight w:val="255"/>
          <w:jc w:val="center"/>
        </w:trPr>
        <w:tc>
          <w:tcPr>
            <w:tcW w:w="1755" w:type="dxa"/>
            <w:tcBorders>
              <w:bottom w:val="single" w:sz="4" w:space="0" w:color="auto"/>
            </w:tcBorders>
            <w:shd w:val="clear" w:color="auto" w:fill="auto"/>
          </w:tcPr>
          <w:p w:rsidR="00C36BC0" w:rsidRPr="009D11FF" w:rsidRDefault="00C36BC0">
            <w:pPr>
              <w:spacing w:line="0" w:lineRule="atLeast"/>
              <w:jc w:val="center"/>
              <w:rPr>
                <w:sz w:val="22"/>
                <w:szCs w:val="22"/>
              </w:rPr>
            </w:pPr>
            <w:r w:rsidRPr="009D11FF">
              <w:rPr>
                <w:sz w:val="22"/>
                <w:szCs w:val="22"/>
              </w:rPr>
              <w:t>試驗贊助廠商</w:t>
            </w:r>
          </w:p>
        </w:tc>
        <w:tc>
          <w:tcPr>
            <w:tcW w:w="8416" w:type="dxa"/>
            <w:gridSpan w:val="3"/>
            <w:tcBorders>
              <w:bottom w:val="single" w:sz="4" w:space="0" w:color="auto"/>
            </w:tcBorders>
            <w:shd w:val="clear" w:color="auto" w:fill="auto"/>
            <w:vAlign w:val="center"/>
          </w:tcPr>
          <w:p w:rsidR="00C36BC0" w:rsidRPr="009D11FF" w:rsidRDefault="00C36BC0">
            <w:pPr>
              <w:spacing w:line="0" w:lineRule="atLeast"/>
              <w:jc w:val="both"/>
            </w:pPr>
          </w:p>
          <w:p w:rsidR="00C36BC0" w:rsidRPr="009D11FF" w:rsidRDefault="00C36BC0">
            <w:pPr>
              <w:spacing w:line="0" w:lineRule="atLeast"/>
              <w:jc w:val="both"/>
              <w:rPr>
                <w:sz w:val="20"/>
                <w:szCs w:val="20"/>
              </w:rPr>
            </w:pPr>
            <w:r w:rsidRPr="009D11FF">
              <w:rPr>
                <w:sz w:val="20"/>
                <w:szCs w:val="20"/>
              </w:rPr>
              <w:t>註：若屬不同試驗廠商委託同一位研究助理執行不同研究計畫案，應每案皆檢附『廠商贊助計畫研究助理</w:t>
            </w:r>
            <w:r w:rsidRPr="009D11FF">
              <w:rPr>
                <w:sz w:val="20"/>
                <w:szCs w:val="20"/>
              </w:rPr>
              <w:t>/</w:t>
            </w:r>
            <w:r w:rsidRPr="009D11FF">
              <w:rPr>
                <w:sz w:val="20"/>
                <w:szCs w:val="20"/>
              </w:rPr>
              <w:t>護理師之聘任公文』、其『聘任條件及職務說明書』及『</w:t>
            </w:r>
            <w:r w:rsidRPr="009D11FF">
              <w:rPr>
                <w:sz w:val="20"/>
                <w:szCs w:val="20"/>
              </w:rPr>
              <w:t>IRB</w:t>
            </w:r>
            <w:r w:rsidRPr="009D11FF">
              <w:rPr>
                <w:sz w:val="20"/>
                <w:szCs w:val="20"/>
              </w:rPr>
              <w:t>計畫主持人及試驗團隊隱私保密切結書』</w:t>
            </w:r>
          </w:p>
        </w:tc>
      </w:tr>
      <w:tr w:rsidR="00C36BC0" w:rsidRPr="009D11FF">
        <w:trPr>
          <w:trHeight w:val="277"/>
          <w:jc w:val="center"/>
        </w:trPr>
        <w:tc>
          <w:tcPr>
            <w:tcW w:w="1755" w:type="dxa"/>
            <w:tcBorders>
              <w:bottom w:val="single" w:sz="4" w:space="0" w:color="auto"/>
            </w:tcBorders>
            <w:shd w:val="clear" w:color="auto" w:fill="auto"/>
            <w:vAlign w:val="center"/>
          </w:tcPr>
          <w:p w:rsidR="00C36BC0" w:rsidRPr="009D11FF" w:rsidRDefault="00C36BC0">
            <w:pPr>
              <w:spacing w:line="0" w:lineRule="atLeast"/>
              <w:jc w:val="center"/>
              <w:rPr>
                <w:sz w:val="22"/>
                <w:szCs w:val="22"/>
              </w:rPr>
            </w:pPr>
            <w:r w:rsidRPr="009D11FF">
              <w:rPr>
                <w:sz w:val="22"/>
                <w:szCs w:val="22"/>
              </w:rPr>
              <w:t>注意事項</w:t>
            </w:r>
          </w:p>
        </w:tc>
        <w:tc>
          <w:tcPr>
            <w:tcW w:w="8416" w:type="dxa"/>
            <w:gridSpan w:val="3"/>
            <w:tcBorders>
              <w:bottom w:val="single" w:sz="4" w:space="0" w:color="auto"/>
            </w:tcBorders>
            <w:shd w:val="clear" w:color="auto" w:fill="auto"/>
            <w:vAlign w:val="center"/>
          </w:tcPr>
          <w:p w:rsidR="00C36BC0" w:rsidRPr="009D11FF" w:rsidRDefault="00C36BC0">
            <w:pPr>
              <w:widowControl/>
              <w:spacing w:line="0" w:lineRule="atLeast"/>
              <w:ind w:left="235" w:hangingChars="107" w:hanging="235"/>
              <w:rPr>
                <w:sz w:val="22"/>
                <w:szCs w:val="22"/>
              </w:rPr>
            </w:pPr>
            <w:r w:rsidRPr="009D11FF">
              <w:rPr>
                <w:sz w:val="22"/>
                <w:szCs w:val="22"/>
              </w:rPr>
              <w:t>(1)</w:t>
            </w:r>
            <w:r w:rsidRPr="009D11FF">
              <w:rPr>
                <w:sz w:val="22"/>
                <w:szCs w:val="22"/>
              </w:rPr>
              <w:t>本院將不定時進行人員執行臨床研究時配戴識別證情形之稽查，並請各單位主管、計畫主持人及研究助理</w:t>
            </w:r>
            <w:r w:rsidRPr="009D11FF">
              <w:rPr>
                <w:sz w:val="22"/>
                <w:szCs w:val="22"/>
              </w:rPr>
              <w:t>/</w:t>
            </w:r>
            <w:r w:rsidRPr="009D11FF">
              <w:rPr>
                <w:sz w:val="22"/>
                <w:szCs w:val="22"/>
              </w:rPr>
              <w:t>護理師配合辦理。</w:t>
            </w:r>
          </w:p>
          <w:p w:rsidR="00C36BC0" w:rsidRPr="009D11FF" w:rsidRDefault="00C36BC0">
            <w:pPr>
              <w:widowControl/>
              <w:spacing w:line="0" w:lineRule="atLeast"/>
              <w:ind w:left="235" w:hangingChars="107" w:hanging="235"/>
              <w:rPr>
                <w:sz w:val="22"/>
                <w:szCs w:val="22"/>
              </w:rPr>
            </w:pPr>
            <w:r w:rsidRPr="009D11FF">
              <w:rPr>
                <w:sz w:val="22"/>
                <w:szCs w:val="22"/>
              </w:rPr>
              <w:t>(2)</w:t>
            </w:r>
            <w:r w:rsidRPr="009D11FF">
              <w:rPr>
                <w:sz w:val="22"/>
                <w:szCs w:val="22"/>
              </w:rPr>
              <w:t>研究助理或研究護理師在本院執行業務時均需佩戴識別證，未配戴識別證者不得進入本院門診、住院病房及病歷室等接觸病人資料及檢體之相關醫療場所。</w:t>
            </w:r>
          </w:p>
          <w:p w:rsidR="00C36BC0" w:rsidRPr="009D11FF" w:rsidRDefault="00C36BC0">
            <w:pPr>
              <w:widowControl/>
              <w:spacing w:line="0" w:lineRule="atLeast"/>
              <w:ind w:left="235" w:hangingChars="107" w:hanging="235"/>
              <w:rPr>
                <w:sz w:val="22"/>
                <w:szCs w:val="22"/>
              </w:rPr>
            </w:pPr>
            <w:r w:rsidRPr="009D11FF">
              <w:rPr>
                <w:sz w:val="22"/>
                <w:szCs w:val="22"/>
              </w:rPr>
              <w:t>(3)</w:t>
            </w:r>
            <w:r w:rsidRPr="009D11FF">
              <w:rPr>
                <w:sz w:val="22"/>
                <w:szCs w:val="22"/>
              </w:rPr>
              <w:t>作業範圍僅限於該研究計畫之執行，不得執行醫院其他行政作業，並且遵守台灣相關法令規定及藥品優良臨床試驗準則。若有違反規定之情事，該員應停止於本院執行臨床試驗相關業務，並應負相關法律責任，且本院得回收已領取之識別證。</w:t>
            </w:r>
          </w:p>
          <w:p w:rsidR="00C36BC0" w:rsidRPr="009D11FF" w:rsidRDefault="00C36BC0">
            <w:pPr>
              <w:widowControl/>
              <w:spacing w:line="0" w:lineRule="atLeast"/>
              <w:ind w:left="235" w:hangingChars="107" w:hanging="235"/>
              <w:rPr>
                <w:sz w:val="22"/>
                <w:szCs w:val="22"/>
              </w:rPr>
            </w:pPr>
            <w:r w:rsidRPr="009D11FF">
              <w:rPr>
                <w:sz w:val="22"/>
                <w:szCs w:val="22"/>
              </w:rPr>
              <w:t>(4)</w:t>
            </w:r>
            <w:r w:rsidRPr="009D11FF">
              <w:rPr>
                <w:sz w:val="22"/>
                <w:szCs w:val="22"/>
              </w:rPr>
              <w:t>在院期間須比照本院員工確實遵守研究區管理及安全衛生規定；若有違反本院規定者，悉依本院相關懲處辦法辦理。</w:t>
            </w:r>
          </w:p>
          <w:p w:rsidR="00C36BC0" w:rsidRPr="005A7DD8" w:rsidRDefault="00C36BC0">
            <w:pPr>
              <w:widowControl/>
              <w:spacing w:line="0" w:lineRule="atLeast"/>
              <w:ind w:left="235" w:hangingChars="107" w:hanging="235"/>
              <w:rPr>
                <w:sz w:val="22"/>
                <w:szCs w:val="22"/>
              </w:rPr>
            </w:pPr>
            <w:r w:rsidRPr="009D11FF">
              <w:rPr>
                <w:sz w:val="22"/>
                <w:szCs w:val="22"/>
              </w:rPr>
              <w:t>(5)</w:t>
            </w:r>
            <w:r w:rsidRPr="009D11FF">
              <w:rPr>
                <w:sz w:val="22"/>
                <w:szCs w:val="22"/>
              </w:rPr>
              <w:t>不得未經病人授權</w:t>
            </w:r>
            <w:r w:rsidRPr="005A7DD8">
              <w:rPr>
                <w:sz w:val="22"/>
                <w:szCs w:val="22"/>
              </w:rPr>
              <w:t>以其名義掛號、未經醫師授權以其名義調閱病歷資料或以其他不正當方法取得病歷資料。</w:t>
            </w:r>
          </w:p>
          <w:p w:rsidR="00C36BC0" w:rsidRPr="005A7DD8" w:rsidRDefault="00C36BC0">
            <w:pPr>
              <w:widowControl/>
              <w:spacing w:line="0" w:lineRule="atLeast"/>
              <w:ind w:left="235" w:hangingChars="107" w:hanging="235"/>
              <w:rPr>
                <w:sz w:val="22"/>
                <w:szCs w:val="22"/>
              </w:rPr>
            </w:pPr>
            <w:r w:rsidRPr="005A7DD8">
              <w:rPr>
                <w:sz w:val="22"/>
                <w:szCs w:val="22"/>
              </w:rPr>
              <w:t>(6)</w:t>
            </w:r>
            <w:r w:rsidRPr="005A7DD8">
              <w:rPr>
                <w:sz w:val="22"/>
                <w:szCs w:val="22"/>
              </w:rPr>
              <w:t>派駐於本院執行之研究護師年資兩年以內者，於本院負責計畫件數不超過三件。</w:t>
            </w:r>
          </w:p>
          <w:p w:rsidR="00C36BC0" w:rsidRPr="005A7DD8" w:rsidRDefault="00C36BC0">
            <w:pPr>
              <w:widowControl/>
              <w:spacing w:line="0" w:lineRule="atLeast"/>
              <w:ind w:left="235" w:hangingChars="107" w:hanging="235"/>
              <w:rPr>
                <w:sz w:val="22"/>
                <w:szCs w:val="22"/>
              </w:rPr>
            </w:pPr>
            <w:r w:rsidRPr="005A7DD8">
              <w:rPr>
                <w:sz w:val="22"/>
                <w:szCs w:val="22"/>
              </w:rPr>
              <w:t>(7)</w:t>
            </w:r>
            <w:r w:rsidRPr="005A7DD8">
              <w:rPr>
                <w:sz w:val="22"/>
                <w:szCs w:val="22"/>
              </w:rPr>
              <w:t>持有護理人員證書</w:t>
            </w:r>
            <w:r w:rsidRPr="005A7DD8">
              <w:rPr>
                <w:rFonts w:hint="eastAsia"/>
                <w:sz w:val="22"/>
                <w:szCs w:val="22"/>
              </w:rPr>
              <w:t>且已完成醫事人員支援報備於本院者，</w:t>
            </w:r>
            <w:r w:rsidRPr="005A7DD8">
              <w:rPr>
                <w:sz w:val="22"/>
                <w:szCs w:val="22"/>
              </w:rPr>
              <w:t>始得執行「護理人員法」所規範之業務，如違反規定則立即終止協助本院</w:t>
            </w:r>
            <w:r w:rsidRPr="005A7DD8">
              <w:rPr>
                <w:sz w:val="22"/>
                <w:szCs w:val="22"/>
              </w:rPr>
              <w:t>PI</w:t>
            </w:r>
            <w:r w:rsidRPr="005A7DD8">
              <w:rPr>
                <w:sz w:val="22"/>
                <w:szCs w:val="22"/>
              </w:rPr>
              <w:t>執行計畫內容並需繳回本院臨時識別證。</w:t>
            </w:r>
          </w:p>
          <w:p w:rsidR="00C36BC0" w:rsidRPr="005A7DD8" w:rsidRDefault="00C36BC0">
            <w:pPr>
              <w:widowControl/>
              <w:spacing w:line="0" w:lineRule="atLeast"/>
              <w:ind w:left="235" w:hangingChars="107" w:hanging="235"/>
              <w:rPr>
                <w:sz w:val="22"/>
                <w:szCs w:val="22"/>
              </w:rPr>
            </w:pPr>
            <w:r w:rsidRPr="005A7DD8">
              <w:rPr>
                <w:sz w:val="22"/>
                <w:szCs w:val="22"/>
              </w:rPr>
              <w:t>(8)</w:t>
            </w:r>
            <w:r w:rsidRPr="005A7DD8">
              <w:rPr>
                <w:sz w:val="22"/>
                <w:szCs w:val="22"/>
              </w:rPr>
              <w:t>廠商贊助計畫研究助理</w:t>
            </w:r>
            <w:r w:rsidRPr="005A7DD8">
              <w:rPr>
                <w:sz w:val="22"/>
                <w:szCs w:val="22"/>
              </w:rPr>
              <w:t>/</w:t>
            </w:r>
            <w:r w:rsidRPr="005A7DD8">
              <w:rPr>
                <w:sz w:val="22"/>
                <w:szCs w:val="22"/>
              </w:rPr>
              <w:t>護師於本院工作期間，主持人應負完全督導責任並管控。</w:t>
            </w:r>
          </w:p>
          <w:p w:rsidR="00C36BC0" w:rsidRPr="009D11FF" w:rsidRDefault="00C36BC0">
            <w:pPr>
              <w:widowControl/>
              <w:spacing w:line="0" w:lineRule="atLeast"/>
              <w:ind w:left="235" w:hangingChars="107" w:hanging="235"/>
              <w:rPr>
                <w:sz w:val="22"/>
                <w:szCs w:val="22"/>
              </w:rPr>
            </w:pPr>
            <w:r w:rsidRPr="005A7DD8">
              <w:rPr>
                <w:sz w:val="22"/>
                <w:szCs w:val="22"/>
              </w:rPr>
              <w:t>(9)</w:t>
            </w:r>
            <w:r w:rsidRPr="005A7DD8">
              <w:rPr>
                <w:sz w:val="22"/>
                <w:szCs w:val="22"/>
              </w:rPr>
              <w:t>臨時識別證展延應填寫「廠商贊助計畫研</w:t>
            </w:r>
            <w:r w:rsidRPr="009D11FF">
              <w:rPr>
                <w:sz w:val="22"/>
                <w:szCs w:val="22"/>
              </w:rPr>
              <w:t>究助理臨時識別證延期申請表」至院區臨床試驗中心申請。</w:t>
            </w:r>
          </w:p>
          <w:p w:rsidR="00C36BC0" w:rsidRPr="009D11FF" w:rsidRDefault="00C36BC0">
            <w:pPr>
              <w:widowControl/>
              <w:spacing w:line="0" w:lineRule="atLeast"/>
              <w:ind w:left="235" w:hangingChars="107" w:hanging="235"/>
              <w:rPr>
                <w:sz w:val="22"/>
                <w:szCs w:val="22"/>
              </w:rPr>
            </w:pPr>
            <w:r w:rsidRPr="009D11FF">
              <w:rPr>
                <w:sz w:val="22"/>
                <w:szCs w:val="22"/>
              </w:rPr>
              <w:t>(10)</w:t>
            </w:r>
            <w:r w:rsidRPr="009D11FF">
              <w:rPr>
                <w:sz w:val="22"/>
                <w:szCs w:val="22"/>
              </w:rPr>
              <w:t>離職應填寫</w:t>
            </w:r>
            <w:r w:rsidRPr="009D11FF">
              <w:rPr>
                <w:kern w:val="0"/>
                <w:sz w:val="22"/>
                <w:szCs w:val="22"/>
              </w:rPr>
              <w:t>「廠商贊助計畫研究助理</w:t>
            </w:r>
            <w:r w:rsidRPr="009D11FF">
              <w:rPr>
                <w:kern w:val="0"/>
                <w:sz w:val="22"/>
                <w:szCs w:val="22"/>
              </w:rPr>
              <w:t>/</w:t>
            </w:r>
            <w:r w:rsidRPr="009D11FF">
              <w:rPr>
                <w:kern w:val="0"/>
                <w:sz w:val="22"/>
                <w:szCs w:val="22"/>
              </w:rPr>
              <w:t>護理師</w:t>
            </w:r>
            <w:r w:rsidRPr="009D11FF">
              <w:rPr>
                <w:rFonts w:hint="eastAsia"/>
                <w:kern w:val="0"/>
                <w:sz w:val="22"/>
                <w:szCs w:val="22"/>
              </w:rPr>
              <w:t>變更</w:t>
            </w:r>
            <w:r w:rsidRPr="009D11FF">
              <w:rPr>
                <w:rFonts w:hint="eastAsia"/>
                <w:kern w:val="0"/>
                <w:sz w:val="22"/>
                <w:szCs w:val="22"/>
              </w:rPr>
              <w:t>/</w:t>
            </w:r>
            <w:r w:rsidRPr="009D11FF">
              <w:rPr>
                <w:kern w:val="0"/>
                <w:sz w:val="22"/>
                <w:szCs w:val="22"/>
              </w:rPr>
              <w:t>離職</w:t>
            </w:r>
            <w:r w:rsidRPr="009D11FF">
              <w:rPr>
                <w:rFonts w:hint="eastAsia"/>
                <w:kern w:val="0"/>
                <w:sz w:val="22"/>
                <w:szCs w:val="22"/>
              </w:rPr>
              <w:t>申請表</w:t>
            </w:r>
            <w:r w:rsidRPr="009D11FF">
              <w:rPr>
                <w:kern w:val="0"/>
                <w:sz w:val="22"/>
                <w:szCs w:val="22"/>
              </w:rPr>
              <w:t>」且確認所執行之計畫以依「廠商贊助研究計畫研究助理</w:t>
            </w:r>
            <w:r w:rsidRPr="009D11FF">
              <w:rPr>
                <w:kern w:val="0"/>
                <w:sz w:val="22"/>
                <w:szCs w:val="22"/>
              </w:rPr>
              <w:t>/</w:t>
            </w:r>
            <w:r w:rsidRPr="009D11FF">
              <w:rPr>
                <w:kern w:val="0"/>
                <w:sz w:val="22"/>
                <w:szCs w:val="22"/>
              </w:rPr>
              <w:t>護理師作業流程交接事項表」完成交接，並交予院區臨床試驗中心及歸還臨時識別證。</w:t>
            </w:r>
          </w:p>
        </w:tc>
      </w:tr>
      <w:tr w:rsidR="00C36BC0" w:rsidRPr="009D11FF">
        <w:trPr>
          <w:trHeight w:val="525"/>
          <w:jc w:val="center"/>
        </w:trPr>
        <w:tc>
          <w:tcPr>
            <w:tcW w:w="10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6BC0" w:rsidRPr="009D11FF" w:rsidRDefault="00C36BC0">
            <w:pPr>
              <w:adjustRightInd w:val="0"/>
              <w:snapToGrid w:val="0"/>
              <w:spacing w:line="0" w:lineRule="atLeast"/>
              <w:ind w:firstLineChars="200" w:firstLine="440"/>
              <w:jc w:val="both"/>
              <w:rPr>
                <w:sz w:val="22"/>
                <w:szCs w:val="22"/>
              </w:rPr>
            </w:pPr>
            <w:r w:rsidRPr="009D11FF">
              <w:rPr>
                <w:sz w:val="22"/>
                <w:szCs w:val="22"/>
              </w:rPr>
              <w:t>本人已詳閱上述注意事項並瞭解本院「廠商贊助研究計畫作業準則」之相關規定，並已確認所填寫之文件資料均真實無誤。若所填寫之文件資料與規定不符，本人了解將會影響本人負責之計畫案號經費啟用。</w:t>
            </w:r>
          </w:p>
          <w:p w:rsidR="00C36BC0" w:rsidRPr="009D11FF" w:rsidRDefault="00C36BC0">
            <w:pPr>
              <w:adjustRightInd w:val="0"/>
              <w:snapToGrid w:val="0"/>
              <w:spacing w:line="0" w:lineRule="atLeast"/>
              <w:ind w:left="266" w:hangingChars="121" w:hanging="266"/>
              <w:jc w:val="both"/>
              <w:rPr>
                <w:sz w:val="22"/>
                <w:szCs w:val="22"/>
              </w:rPr>
            </w:pPr>
            <w:r w:rsidRPr="009D11FF">
              <w:rPr>
                <w:rFonts w:ascii="標楷體" w:hAnsi="標楷體" w:hint="eastAsia"/>
                <w:sz w:val="22"/>
                <w:szCs w:val="22"/>
              </w:rPr>
              <w:t>□</w:t>
            </w:r>
            <w:r w:rsidRPr="009D11FF">
              <w:rPr>
                <w:sz w:val="22"/>
                <w:szCs w:val="22"/>
              </w:rPr>
              <w:t>計畫主持人不得聘任在職或在學人員擔任專任助理人員。亦不可聘任計畫主持人及共同主持人之配偶及三等親以內血親、姻親為專任助理、兼任助理及臨時工。</w:t>
            </w:r>
          </w:p>
          <w:p w:rsidR="00C36BC0" w:rsidRPr="009D11FF" w:rsidRDefault="00C36BC0">
            <w:pPr>
              <w:adjustRightInd w:val="0"/>
              <w:snapToGrid w:val="0"/>
              <w:spacing w:beforeLines="50" w:line="0" w:lineRule="atLeast"/>
              <w:jc w:val="both"/>
              <w:rPr>
                <w:sz w:val="22"/>
                <w:szCs w:val="22"/>
              </w:rPr>
            </w:pPr>
            <w:r w:rsidRPr="009D11FF">
              <w:rPr>
                <w:sz w:val="22"/>
                <w:szCs w:val="22"/>
              </w:rPr>
              <w:t>研究助理</w:t>
            </w:r>
            <w:r w:rsidRPr="009D11FF">
              <w:rPr>
                <w:sz w:val="22"/>
                <w:szCs w:val="22"/>
              </w:rPr>
              <w:t>/</w:t>
            </w:r>
            <w:r w:rsidRPr="009D11FF">
              <w:rPr>
                <w:sz w:val="22"/>
                <w:szCs w:val="22"/>
              </w:rPr>
              <w:t>護理師簽名：</w:t>
            </w:r>
            <w:r w:rsidRPr="009D11FF">
              <w:rPr>
                <w:sz w:val="22"/>
                <w:szCs w:val="22"/>
              </w:rPr>
              <w:t xml:space="preserve">                              </w:t>
            </w:r>
            <w:r w:rsidRPr="009D11FF">
              <w:rPr>
                <w:sz w:val="22"/>
                <w:szCs w:val="22"/>
              </w:rPr>
              <w:t>日期：</w:t>
            </w:r>
            <w:r w:rsidRPr="009D11FF">
              <w:rPr>
                <w:sz w:val="22"/>
                <w:szCs w:val="22"/>
              </w:rPr>
              <w:t xml:space="preserve">                  </w:t>
            </w:r>
          </w:p>
          <w:p w:rsidR="00C36BC0" w:rsidRPr="009D11FF" w:rsidRDefault="00C36BC0">
            <w:pPr>
              <w:adjustRightInd w:val="0"/>
              <w:snapToGrid w:val="0"/>
              <w:spacing w:line="0" w:lineRule="atLeast"/>
              <w:jc w:val="both"/>
              <w:rPr>
                <w:sz w:val="22"/>
                <w:szCs w:val="22"/>
              </w:rPr>
            </w:pPr>
            <w:r w:rsidRPr="009D11FF">
              <w:rPr>
                <w:sz w:val="22"/>
                <w:szCs w:val="22"/>
              </w:rPr>
              <w:t>計畫主持人簽名：</w:t>
            </w:r>
            <w:r w:rsidRPr="009D11FF">
              <w:rPr>
                <w:sz w:val="22"/>
                <w:szCs w:val="22"/>
              </w:rPr>
              <w:t xml:space="preserve">                                  </w:t>
            </w:r>
            <w:r w:rsidRPr="009D11FF">
              <w:rPr>
                <w:sz w:val="22"/>
                <w:szCs w:val="22"/>
              </w:rPr>
              <w:t>日期：</w:t>
            </w:r>
            <w:r w:rsidRPr="009D11FF">
              <w:rPr>
                <w:sz w:val="22"/>
                <w:szCs w:val="22"/>
              </w:rPr>
              <w:t xml:space="preserve">                  </w:t>
            </w:r>
          </w:p>
        </w:tc>
      </w:tr>
    </w:tbl>
    <w:p w:rsidR="00871F97" w:rsidRPr="00C36BC0" w:rsidRDefault="00871F97"/>
    <w:sectPr w:rsidR="00871F97" w:rsidRPr="00C36BC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A54" w:rsidRDefault="00E86A54" w:rsidP="00C36BC0">
      <w:r>
        <w:separator/>
      </w:r>
    </w:p>
  </w:endnote>
  <w:endnote w:type="continuationSeparator" w:id="1">
    <w:p w:rsidR="00E86A54" w:rsidRDefault="00E86A54" w:rsidP="00C36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C0" w:rsidRPr="000B07A4" w:rsidRDefault="00C36BC0" w:rsidP="00C36BC0">
    <w:pPr>
      <w:pStyle w:val="a5"/>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7"/>
        <w:sz w:val="22"/>
        <w:szCs w:val="22"/>
      </w:rPr>
      <w:fldChar w:fldCharType="begin"/>
    </w:r>
    <w:r w:rsidRPr="00DF1384">
      <w:rPr>
        <w:rStyle w:val="a7"/>
        <w:sz w:val="22"/>
        <w:szCs w:val="22"/>
      </w:rPr>
      <w:instrText xml:space="preserve"> PAGE </w:instrText>
    </w:r>
    <w:r w:rsidRPr="00DF1384">
      <w:rPr>
        <w:rStyle w:val="a7"/>
        <w:sz w:val="22"/>
        <w:szCs w:val="22"/>
      </w:rPr>
      <w:fldChar w:fldCharType="separate"/>
    </w:r>
    <w:r w:rsidR="00A54864">
      <w:rPr>
        <w:rStyle w:val="a7"/>
        <w:noProof/>
        <w:sz w:val="22"/>
        <w:szCs w:val="22"/>
      </w:rPr>
      <w:t>1</w:t>
    </w:r>
    <w:r w:rsidRPr="00DF1384">
      <w:rPr>
        <w:rStyle w:val="a7"/>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5A7DD8">
      <w:rPr>
        <w:rFonts w:hint="eastAsia"/>
        <w:kern w:val="0"/>
        <w:sz w:val="22"/>
        <w:szCs w:val="22"/>
      </w:rPr>
      <w:t>5</w:t>
    </w:r>
    <w:r w:rsidRPr="007069C0">
      <w:rPr>
        <w:rFonts w:hint="eastAsia"/>
        <w:kern w:val="0"/>
        <w:sz w:val="22"/>
        <w:szCs w:val="22"/>
      </w:rPr>
      <w:t>年</w:t>
    </w:r>
    <w:r>
      <w:rPr>
        <w:rFonts w:hint="eastAsia"/>
        <w:kern w:val="0"/>
        <w:sz w:val="22"/>
        <w:szCs w:val="22"/>
      </w:rPr>
      <w:t>0</w:t>
    </w:r>
    <w:r w:rsidR="005A7DD8">
      <w:rPr>
        <w:rFonts w:hint="eastAsia"/>
        <w:kern w:val="0"/>
        <w:sz w:val="22"/>
        <w:szCs w:val="22"/>
      </w:rPr>
      <w:t>2</w:t>
    </w:r>
    <w:r w:rsidRPr="007069C0">
      <w:rPr>
        <w:rFonts w:hint="eastAsia"/>
        <w:kern w:val="0"/>
        <w:sz w:val="22"/>
        <w:szCs w:val="22"/>
      </w:rPr>
      <w:t>月</w:t>
    </w:r>
    <w:r w:rsidR="005A7DD8">
      <w:rPr>
        <w:rFonts w:hint="eastAsia"/>
        <w:kern w:val="0"/>
        <w:sz w:val="22"/>
        <w:szCs w:val="22"/>
      </w:rPr>
      <w:t>OO</w:t>
    </w:r>
    <w:r w:rsidRPr="007069C0">
      <w:rPr>
        <w:rFonts w:hint="eastAsia"/>
        <w:kern w:val="0"/>
        <w:sz w:val="22"/>
        <w:szCs w:val="22"/>
      </w:rPr>
      <w:t>日第</w:t>
    </w:r>
    <w:r w:rsidRPr="007069C0">
      <w:rPr>
        <w:rFonts w:hint="eastAsia"/>
        <w:kern w:val="0"/>
        <w:sz w:val="22"/>
        <w:szCs w:val="22"/>
      </w:rPr>
      <w:t>1</w:t>
    </w:r>
    <w:r w:rsidR="008F7E17">
      <w:rPr>
        <w:kern w:val="0"/>
        <w:sz w:val="22"/>
        <w:szCs w:val="22"/>
      </w:rPr>
      <w:t>6</w:t>
    </w:r>
    <w:r w:rsidRPr="007069C0">
      <w:rPr>
        <w:rFonts w:hint="eastAsia"/>
        <w:kern w:val="0"/>
        <w:sz w:val="22"/>
        <w:szCs w:val="22"/>
      </w:rPr>
      <w:t>次修訂</w:t>
    </w:r>
  </w:p>
  <w:p w:rsidR="00C36BC0" w:rsidRPr="00C36BC0" w:rsidRDefault="00C36B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A54" w:rsidRDefault="00E86A54" w:rsidP="00C36BC0">
      <w:r>
        <w:separator/>
      </w:r>
    </w:p>
  </w:footnote>
  <w:footnote w:type="continuationSeparator" w:id="1">
    <w:p w:rsidR="00E86A54" w:rsidRDefault="00E86A54" w:rsidP="00C36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BC0"/>
    <w:rsid w:val="00347D32"/>
    <w:rsid w:val="00504CCB"/>
    <w:rsid w:val="005A7DD8"/>
    <w:rsid w:val="00871F97"/>
    <w:rsid w:val="008F7E17"/>
    <w:rsid w:val="00A54864"/>
    <w:rsid w:val="00C36BC0"/>
    <w:rsid w:val="00CC2FA4"/>
    <w:rsid w:val="00DC2B11"/>
    <w:rsid w:val="00E63D27"/>
    <w:rsid w:val="00E86A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C0"/>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BC0"/>
    <w:pPr>
      <w:tabs>
        <w:tab w:val="center" w:pos="4153"/>
        <w:tab w:val="right" w:pos="8306"/>
      </w:tabs>
      <w:snapToGrid w:val="0"/>
    </w:pPr>
    <w:rPr>
      <w:sz w:val="20"/>
      <w:szCs w:val="20"/>
    </w:rPr>
  </w:style>
  <w:style w:type="character" w:customStyle="1" w:styleId="a4">
    <w:name w:val="頁首 字元"/>
    <w:link w:val="a3"/>
    <w:uiPriority w:val="99"/>
    <w:rsid w:val="00C36BC0"/>
    <w:rPr>
      <w:rFonts w:ascii="Times New Roman" w:eastAsia="標楷體" w:hAnsi="Times New Roman" w:cs="Times New Roman"/>
      <w:sz w:val="20"/>
      <w:szCs w:val="20"/>
    </w:rPr>
  </w:style>
  <w:style w:type="paragraph" w:styleId="a5">
    <w:name w:val="footer"/>
    <w:aliases w:val="Pied de page1"/>
    <w:basedOn w:val="a"/>
    <w:link w:val="a6"/>
    <w:unhideWhenUsed/>
    <w:rsid w:val="00C36BC0"/>
    <w:pPr>
      <w:tabs>
        <w:tab w:val="center" w:pos="4153"/>
        <w:tab w:val="right" w:pos="8306"/>
      </w:tabs>
      <w:snapToGrid w:val="0"/>
    </w:pPr>
    <w:rPr>
      <w:sz w:val="20"/>
      <w:szCs w:val="20"/>
    </w:rPr>
  </w:style>
  <w:style w:type="character" w:customStyle="1" w:styleId="a6">
    <w:name w:val="頁尾 字元"/>
    <w:aliases w:val="Pied de page1 字元"/>
    <w:link w:val="a5"/>
    <w:rsid w:val="00C36BC0"/>
    <w:rPr>
      <w:rFonts w:ascii="Times New Roman" w:eastAsia="標楷體" w:hAnsi="Times New Roman" w:cs="Times New Roman"/>
      <w:sz w:val="20"/>
      <w:szCs w:val="20"/>
    </w:rPr>
  </w:style>
  <w:style w:type="character" w:styleId="a7">
    <w:name w:val="page number"/>
    <w:basedOn w:val="a0"/>
    <w:rsid w:val="00C36BC0"/>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Company>Chang Gung Medical Foundation</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2025-05-21T06:39:00Z</dcterms:created>
  <dcterms:modified xsi:type="dcterms:W3CDTF">2025-05-21T06:39:00Z</dcterms:modified>
</cp:coreProperties>
</file>